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856" w:tblpY="2371"/>
        <w:tblW w:w="16013" w:type="dxa"/>
        <w:tblLook w:val="04A0" w:firstRow="1" w:lastRow="0" w:firstColumn="1" w:lastColumn="0" w:noHBand="0" w:noVBand="1"/>
      </w:tblPr>
      <w:tblGrid>
        <w:gridCol w:w="1555"/>
        <w:gridCol w:w="2551"/>
        <w:gridCol w:w="2713"/>
        <w:gridCol w:w="2258"/>
        <w:gridCol w:w="2258"/>
        <w:gridCol w:w="2268"/>
        <w:gridCol w:w="2410"/>
      </w:tblGrid>
      <w:tr w:rsidR="00DA748F" w:rsidRPr="006D675A" w14:paraId="3721D463" w14:textId="77777777" w:rsidTr="00594DE8">
        <w:trPr>
          <w:trHeight w:val="39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210016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bookmarkStart w:id="0" w:name="_GoBack"/>
            <w:bookmarkEnd w:id="0"/>
            <w:r w:rsidRPr="00D374BD">
              <w:rPr>
                <w:rFonts w:ascii="Tahoma" w:hAnsi="Tahoma" w:cs="Tahoma"/>
                <w:sz w:val="24"/>
              </w:rPr>
              <w:t>Year Group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B0D5303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Autumn 1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9368037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Autumn 2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3AE1AE00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Spring 1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EDCFEC0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Spring 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261A43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Summer 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CA68C2" w14:textId="77777777" w:rsidR="00DA748F" w:rsidRPr="00D374BD" w:rsidRDefault="00DA748F" w:rsidP="00940B39">
            <w:pPr>
              <w:jc w:val="center"/>
              <w:rPr>
                <w:rFonts w:ascii="Tahoma" w:hAnsi="Tahoma" w:cs="Tahoma"/>
                <w:sz w:val="24"/>
              </w:rPr>
            </w:pPr>
            <w:r w:rsidRPr="00D374BD">
              <w:rPr>
                <w:rFonts w:ascii="Tahoma" w:hAnsi="Tahoma" w:cs="Tahoma"/>
                <w:sz w:val="24"/>
              </w:rPr>
              <w:t>Summer 2</w:t>
            </w:r>
          </w:p>
        </w:tc>
      </w:tr>
      <w:tr w:rsidR="00184EE8" w:rsidRPr="006D675A" w14:paraId="69528EE5" w14:textId="77777777" w:rsidTr="00594DE8">
        <w:trPr>
          <w:trHeight w:val="413"/>
        </w:trPr>
        <w:tc>
          <w:tcPr>
            <w:tcW w:w="1555" w:type="dxa"/>
            <w:vAlign w:val="center"/>
          </w:tcPr>
          <w:p w14:paraId="15397E0A" w14:textId="2819E919" w:rsidR="00184EE8" w:rsidRPr="00940B39" w:rsidRDefault="00940B39" w:rsidP="00940B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EYFS Cycle A</w:t>
            </w:r>
          </w:p>
        </w:tc>
        <w:tc>
          <w:tcPr>
            <w:tcW w:w="2551" w:type="dxa"/>
          </w:tcPr>
          <w:p w14:paraId="78627746" w14:textId="77777777" w:rsidR="00F677CB" w:rsidRPr="0066729A" w:rsidRDefault="00F677CB" w:rsidP="00940B39">
            <w:pPr>
              <w:pStyle w:val="TableParagraph"/>
              <w:jc w:val="center"/>
              <w:rPr>
                <w:rFonts w:ascii="Tahoma" w:hAnsi="Tahoma" w:cs="Tahoma"/>
                <w:b/>
                <w:iCs/>
                <w:color w:val="EE0000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iCs/>
                <w:color w:val="EE0000"/>
                <w:sz w:val="16"/>
                <w:szCs w:val="16"/>
              </w:rPr>
              <w:t>AMAZING ME</w:t>
            </w:r>
          </w:p>
          <w:p w14:paraId="59A4F330" w14:textId="1844C657" w:rsidR="00184EE8" w:rsidRPr="0066729A" w:rsidRDefault="00BC4D67" w:rsidP="00940B39">
            <w:pPr>
              <w:jc w:val="center"/>
              <w:rPr>
                <w:rFonts w:ascii="Tahoma" w:hAnsi="Tahoma" w:cs="Tahoma"/>
                <w:iCs/>
                <w:color w:val="EE000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EE0000"/>
                <w:sz w:val="16"/>
                <w:szCs w:val="16"/>
              </w:rPr>
              <w:t>Autumn, Autumn nature walk</w:t>
            </w:r>
            <w:r w:rsidR="007A56E8">
              <w:rPr>
                <w:rFonts w:ascii="Tahoma" w:hAnsi="Tahoma" w:cs="Tahoma"/>
                <w:iCs/>
                <w:color w:val="EE0000"/>
                <w:sz w:val="16"/>
                <w:szCs w:val="16"/>
              </w:rPr>
              <w:t>, observational drawings</w:t>
            </w:r>
          </w:p>
        </w:tc>
        <w:tc>
          <w:tcPr>
            <w:tcW w:w="2713" w:type="dxa"/>
          </w:tcPr>
          <w:p w14:paraId="74C930BF" w14:textId="77777777" w:rsidR="00F22A2C" w:rsidRPr="0066729A" w:rsidRDefault="00F22A2C" w:rsidP="00940B39">
            <w:pPr>
              <w:pStyle w:val="TableParagraph"/>
              <w:jc w:val="center"/>
              <w:rPr>
                <w:rFonts w:ascii="Tahoma" w:hAnsi="Tahoma" w:cs="Tahoma"/>
                <w:b/>
                <w:iCs/>
                <w:color w:val="ED7D31" w:themeColor="accent2"/>
                <w:spacing w:val="-5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iCs/>
                <w:color w:val="ED7D31" w:themeColor="accent2"/>
                <w:spacing w:val="-5"/>
                <w:sz w:val="16"/>
                <w:szCs w:val="16"/>
              </w:rPr>
              <w:t>RAINBOWS &amp; SPARKLES</w:t>
            </w:r>
          </w:p>
          <w:p w14:paraId="428EEA32" w14:textId="77777777" w:rsidR="00184EE8" w:rsidRDefault="00E47EDB" w:rsidP="00940B39">
            <w:pPr>
              <w:jc w:val="center"/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  <w:t>Winter, Winter Walk</w:t>
            </w:r>
            <w:r w:rsidR="007A56E8"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  <w:t>,</w:t>
            </w:r>
          </w:p>
          <w:p w14:paraId="28126310" w14:textId="7FBB5940" w:rsidR="007A56E8" w:rsidRPr="0066729A" w:rsidRDefault="007A56E8" w:rsidP="00940B39">
            <w:pPr>
              <w:jc w:val="center"/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</w:pPr>
            <w:r w:rsidRPr="007A56E8"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  <w:t>observational drawings</w:t>
            </w:r>
          </w:p>
        </w:tc>
        <w:tc>
          <w:tcPr>
            <w:tcW w:w="2258" w:type="dxa"/>
          </w:tcPr>
          <w:p w14:paraId="4F67C355" w14:textId="21C08138" w:rsidR="005E5B1A" w:rsidRPr="007A56E8" w:rsidRDefault="005E5B1A" w:rsidP="00940B39">
            <w:pPr>
              <w:pStyle w:val="TableParagraph"/>
              <w:jc w:val="center"/>
              <w:rPr>
                <w:rFonts w:ascii="Tahoma" w:hAnsi="Tahoma" w:cs="Tahoma"/>
                <w:b/>
                <w:iCs/>
                <w:color w:val="FFC000"/>
                <w:spacing w:val="-2"/>
                <w:w w:val="105"/>
                <w:sz w:val="16"/>
                <w:szCs w:val="16"/>
              </w:rPr>
            </w:pPr>
            <w:r w:rsidRPr="007A56E8">
              <w:rPr>
                <w:rFonts w:ascii="Tahoma" w:hAnsi="Tahoma" w:cs="Tahoma"/>
                <w:b/>
                <w:iCs/>
                <w:color w:val="FFC000"/>
                <w:spacing w:val="-2"/>
                <w:w w:val="105"/>
                <w:sz w:val="16"/>
                <w:szCs w:val="16"/>
              </w:rPr>
              <w:t xml:space="preserve">FAIRYTALES </w:t>
            </w:r>
            <w:r w:rsidR="007B1545" w:rsidRPr="007A56E8">
              <w:rPr>
                <w:rFonts w:ascii="Tahoma" w:hAnsi="Tahoma" w:cs="Tahoma"/>
                <w:b/>
                <w:iCs/>
                <w:color w:val="FFC000"/>
                <w:spacing w:val="-2"/>
                <w:w w:val="105"/>
                <w:sz w:val="16"/>
                <w:szCs w:val="16"/>
              </w:rPr>
              <w:t xml:space="preserve">&amp; </w:t>
            </w:r>
            <w:r w:rsidRPr="007A56E8">
              <w:rPr>
                <w:rFonts w:ascii="Tahoma" w:hAnsi="Tahoma" w:cs="Tahoma"/>
                <w:b/>
                <w:iCs/>
                <w:color w:val="FFC000"/>
                <w:spacing w:val="-2"/>
                <w:w w:val="105"/>
                <w:sz w:val="16"/>
                <w:szCs w:val="16"/>
              </w:rPr>
              <w:t>FORESTS</w:t>
            </w:r>
          </w:p>
          <w:p w14:paraId="3C9D32EF" w14:textId="4336161B" w:rsidR="00E47EDB" w:rsidRPr="007A56E8" w:rsidRDefault="00E47EDB" w:rsidP="00940B39">
            <w:pPr>
              <w:pStyle w:val="TableParagraph"/>
              <w:jc w:val="center"/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</w:pPr>
            <w:r w:rsidRPr="007A56E8"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  <w:t>Spring, Spring nature walk</w:t>
            </w:r>
            <w:r w:rsidR="007A56E8" w:rsidRPr="007A56E8"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  <w:t>, observational drawings</w:t>
            </w:r>
          </w:p>
          <w:p w14:paraId="646F227E" w14:textId="3DA3087F" w:rsidR="00184EE8" w:rsidRPr="007A56E8" w:rsidRDefault="00184EE8" w:rsidP="00940B39">
            <w:pPr>
              <w:jc w:val="center"/>
              <w:rPr>
                <w:rFonts w:ascii="Tahoma" w:hAnsi="Tahoma" w:cs="Tahoma"/>
                <w:iCs/>
                <w:color w:val="FFC000"/>
                <w:sz w:val="16"/>
                <w:szCs w:val="16"/>
              </w:rPr>
            </w:pPr>
          </w:p>
        </w:tc>
        <w:tc>
          <w:tcPr>
            <w:tcW w:w="2258" w:type="dxa"/>
          </w:tcPr>
          <w:p w14:paraId="66B72867" w14:textId="77777777" w:rsidR="000921DB" w:rsidRPr="0066729A" w:rsidRDefault="000921DB" w:rsidP="00940B39">
            <w:pPr>
              <w:pStyle w:val="TableParagraph"/>
              <w:jc w:val="center"/>
              <w:rPr>
                <w:rFonts w:ascii="Tahoma" w:hAnsi="Tahoma" w:cs="Tahoma"/>
                <w:b/>
                <w:iCs/>
                <w:color w:val="00B050"/>
                <w:spacing w:val="-2"/>
                <w:w w:val="105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iCs/>
                <w:color w:val="00B050"/>
                <w:spacing w:val="-2"/>
                <w:w w:val="105"/>
                <w:sz w:val="16"/>
                <w:szCs w:val="16"/>
              </w:rPr>
              <w:t>BLAST OFF!</w:t>
            </w:r>
          </w:p>
          <w:p w14:paraId="761B7C67" w14:textId="4C8F9418" w:rsidR="00184EE8" w:rsidRPr="0066729A" w:rsidRDefault="003500B9" w:rsidP="00940B39">
            <w:pPr>
              <w:jc w:val="center"/>
              <w:rPr>
                <w:rFonts w:ascii="Tahoma" w:hAnsi="Tahoma" w:cs="Tahoma"/>
                <w:iCs/>
                <w:color w:val="00B05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>Drawing maps</w:t>
            </w:r>
            <w:r w:rsidR="00411D03" w:rsidRPr="0066729A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 xml:space="preserve">, </w:t>
            </w:r>
            <w:r w:rsidR="000C79EF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>l</w:t>
            </w:r>
            <w:r w:rsidR="00FF5DF5" w:rsidRPr="0066729A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>eaf hunt</w:t>
            </w:r>
            <w:r w:rsidR="000C79EF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 xml:space="preserve">, </w:t>
            </w:r>
            <w:r w:rsidR="000C79EF" w:rsidRPr="0066729A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>Forest School</w:t>
            </w:r>
            <w:r w:rsidR="000C79EF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 xml:space="preserve"> (see forest school progression grid)</w:t>
            </w:r>
          </w:p>
        </w:tc>
        <w:tc>
          <w:tcPr>
            <w:tcW w:w="2268" w:type="dxa"/>
          </w:tcPr>
          <w:p w14:paraId="3C1AEC93" w14:textId="1FC19487" w:rsidR="00B116D3" w:rsidRPr="007A56E8" w:rsidRDefault="00B116D3" w:rsidP="00940B39">
            <w:pPr>
              <w:pStyle w:val="TableParagraph"/>
              <w:spacing w:line="249" w:lineRule="auto"/>
              <w:jc w:val="center"/>
              <w:rPr>
                <w:rFonts w:ascii="Tahoma" w:hAnsi="Tahoma" w:cs="Tahoma"/>
                <w:b/>
                <w:iCs/>
                <w:color w:val="00B0F0"/>
                <w:sz w:val="16"/>
                <w:szCs w:val="16"/>
              </w:rPr>
            </w:pPr>
            <w:r w:rsidRPr="007A56E8">
              <w:rPr>
                <w:rFonts w:ascii="Tahoma" w:hAnsi="Tahoma" w:cs="Tahoma"/>
                <w:b/>
                <w:iCs/>
                <w:color w:val="00B0F0"/>
                <w:sz w:val="16"/>
                <w:szCs w:val="16"/>
              </w:rPr>
              <w:t xml:space="preserve"> MINI BEASTS &amp; FABULOUS FLOWERS</w:t>
            </w:r>
          </w:p>
          <w:p w14:paraId="67BA1562" w14:textId="77777777" w:rsidR="00184EE8" w:rsidRDefault="00E47EDB" w:rsidP="00940B39">
            <w:pPr>
              <w:jc w:val="center"/>
              <w:rPr>
                <w:rFonts w:ascii="Tahoma" w:hAnsi="Tahoma" w:cs="Tahoma"/>
                <w:iCs/>
                <w:color w:val="00B0F0"/>
                <w:sz w:val="16"/>
                <w:szCs w:val="16"/>
              </w:rPr>
            </w:pPr>
            <w:r w:rsidRPr="007A56E8">
              <w:rPr>
                <w:rFonts w:ascii="Tahoma" w:hAnsi="Tahoma" w:cs="Tahoma"/>
                <w:iCs/>
                <w:color w:val="00B0F0"/>
                <w:sz w:val="16"/>
                <w:szCs w:val="16"/>
              </w:rPr>
              <w:t>Summer, summer walk,</w:t>
            </w:r>
          </w:p>
          <w:p w14:paraId="17807E52" w14:textId="68D3348E" w:rsidR="007A56E8" w:rsidRPr="007A56E8" w:rsidRDefault="007A56E8" w:rsidP="00940B39">
            <w:pPr>
              <w:jc w:val="center"/>
              <w:rPr>
                <w:rFonts w:ascii="Tahoma" w:hAnsi="Tahoma" w:cs="Tahoma"/>
                <w:iCs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00B0F0"/>
                <w:sz w:val="16"/>
                <w:szCs w:val="16"/>
              </w:rPr>
              <w:t>observational drawings</w:t>
            </w:r>
          </w:p>
        </w:tc>
        <w:tc>
          <w:tcPr>
            <w:tcW w:w="2410" w:type="dxa"/>
          </w:tcPr>
          <w:p w14:paraId="09B579CF" w14:textId="77777777" w:rsidR="00727417" w:rsidRPr="0066729A" w:rsidRDefault="00727417" w:rsidP="00940B39">
            <w:pPr>
              <w:pStyle w:val="TableParagraph"/>
              <w:spacing w:line="249" w:lineRule="auto"/>
              <w:jc w:val="center"/>
              <w:rPr>
                <w:rFonts w:ascii="Tahoma" w:hAnsi="Tahoma" w:cs="Tahoma"/>
                <w:b/>
                <w:iCs/>
                <w:color w:val="7030A0"/>
                <w:spacing w:val="-2"/>
                <w:w w:val="105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iCs/>
                <w:color w:val="7030A0"/>
                <w:spacing w:val="-2"/>
                <w:w w:val="105"/>
                <w:sz w:val="16"/>
                <w:szCs w:val="16"/>
              </w:rPr>
              <w:t>TRAVEL &amp; TRANSPORT</w:t>
            </w:r>
          </w:p>
          <w:p w14:paraId="7D84C3A5" w14:textId="2E03839E" w:rsidR="00184EE8" w:rsidRPr="0066729A" w:rsidRDefault="00A559A7" w:rsidP="00940B39">
            <w:pPr>
              <w:jc w:val="center"/>
              <w:rPr>
                <w:rFonts w:ascii="Tahoma" w:hAnsi="Tahoma" w:cs="Tahoma"/>
                <w:iCs/>
                <w:color w:val="7030A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 xml:space="preserve">Holidays, </w:t>
            </w:r>
            <w:r w:rsidR="0013228B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packing for hot and cold weather</w:t>
            </w:r>
            <w:r w:rsidR="00BC02B6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 xml:space="preserve">, </w:t>
            </w:r>
            <w:r w:rsidR="003C02A9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 xml:space="preserve">exploring and </w:t>
            </w:r>
            <w:r w:rsidR="00BC02B6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creat</w:t>
            </w:r>
            <w:r w:rsidR="00784605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ing maps</w:t>
            </w:r>
            <w:r w:rsidR="003C02A9"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, describing position.</w:t>
            </w:r>
          </w:p>
        </w:tc>
      </w:tr>
      <w:tr w:rsidR="00184EE8" w:rsidRPr="006D675A" w14:paraId="367903AF" w14:textId="77777777" w:rsidTr="00594DE8">
        <w:trPr>
          <w:trHeight w:val="390"/>
        </w:trPr>
        <w:tc>
          <w:tcPr>
            <w:tcW w:w="1555" w:type="dxa"/>
            <w:vAlign w:val="center"/>
          </w:tcPr>
          <w:p w14:paraId="1F40CE12" w14:textId="4C905352" w:rsidR="00184EE8" w:rsidRPr="00940B39" w:rsidRDefault="00940B39" w:rsidP="00940B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0B39">
              <w:rPr>
                <w:rFonts w:ascii="Tahoma" w:hAnsi="Tahoma" w:cs="Tahoma"/>
                <w:sz w:val="16"/>
                <w:szCs w:val="16"/>
              </w:rPr>
              <w:t>EYFS Cycle B</w:t>
            </w:r>
          </w:p>
        </w:tc>
        <w:tc>
          <w:tcPr>
            <w:tcW w:w="2551" w:type="dxa"/>
          </w:tcPr>
          <w:p w14:paraId="575664B0" w14:textId="77777777" w:rsidR="00A85C92" w:rsidRPr="0066729A" w:rsidRDefault="00A85C92" w:rsidP="00940B39">
            <w:pPr>
              <w:pStyle w:val="TableParagraph"/>
              <w:jc w:val="center"/>
              <w:rPr>
                <w:rFonts w:ascii="Tahoma" w:hAnsi="Tahoma" w:cs="Tahoma"/>
                <w:b/>
                <w:iCs/>
                <w:color w:val="EE0000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iCs/>
                <w:color w:val="EE0000"/>
                <w:sz w:val="16"/>
                <w:szCs w:val="16"/>
              </w:rPr>
              <w:t>FOOD GLORIOUS FOOD</w:t>
            </w:r>
          </w:p>
          <w:p w14:paraId="6B893E95" w14:textId="77777777" w:rsidR="00184EE8" w:rsidRDefault="00E47EDB" w:rsidP="00940B39">
            <w:pPr>
              <w:jc w:val="center"/>
              <w:rPr>
                <w:rFonts w:ascii="Tahoma" w:hAnsi="Tahoma" w:cs="Tahoma"/>
                <w:iCs/>
                <w:color w:val="EE000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EE0000"/>
                <w:sz w:val="16"/>
                <w:szCs w:val="16"/>
              </w:rPr>
              <w:t>Autumn, Autumn nature walk</w:t>
            </w:r>
          </w:p>
          <w:p w14:paraId="142E4B14" w14:textId="49C076C0" w:rsidR="007A56E8" w:rsidRPr="0066729A" w:rsidRDefault="007A56E8" w:rsidP="00940B39">
            <w:pPr>
              <w:jc w:val="center"/>
              <w:rPr>
                <w:rFonts w:ascii="Tahoma" w:hAnsi="Tahoma" w:cs="Tahoma"/>
                <w:iCs/>
                <w:color w:val="EE0000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EE0000"/>
                <w:sz w:val="16"/>
                <w:szCs w:val="16"/>
              </w:rPr>
              <w:t>observational drawings</w:t>
            </w:r>
          </w:p>
        </w:tc>
        <w:tc>
          <w:tcPr>
            <w:tcW w:w="2713" w:type="dxa"/>
          </w:tcPr>
          <w:p w14:paraId="2F176D1E" w14:textId="77777777" w:rsidR="00B87FE8" w:rsidRPr="0066729A" w:rsidRDefault="00B87FE8" w:rsidP="00940B39">
            <w:pPr>
              <w:pStyle w:val="TableParagraph"/>
              <w:jc w:val="center"/>
              <w:rPr>
                <w:rFonts w:ascii="Tahoma" w:hAnsi="Tahoma" w:cs="Tahoma"/>
                <w:b/>
                <w:bCs/>
                <w:iCs/>
                <w:color w:val="ED7D31" w:themeColor="accent2"/>
                <w:spacing w:val="-9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bCs/>
                <w:iCs/>
                <w:color w:val="ED7D31" w:themeColor="accent2"/>
                <w:spacing w:val="-9"/>
                <w:sz w:val="16"/>
                <w:szCs w:val="16"/>
              </w:rPr>
              <w:t>LET’S CELEBRATE</w:t>
            </w:r>
          </w:p>
          <w:p w14:paraId="2EFD2834" w14:textId="77777777" w:rsidR="00184EE8" w:rsidRDefault="00E47EDB" w:rsidP="00940B39">
            <w:pPr>
              <w:jc w:val="center"/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  <w:t>Winter, Winter Walk</w:t>
            </w:r>
          </w:p>
          <w:p w14:paraId="4F02FD21" w14:textId="40FC1A26" w:rsidR="007A56E8" w:rsidRPr="0066729A" w:rsidRDefault="007A56E8" w:rsidP="00940B39">
            <w:pPr>
              <w:jc w:val="center"/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</w:pPr>
            <w:r w:rsidRPr="007A56E8">
              <w:rPr>
                <w:rFonts w:ascii="Tahoma" w:hAnsi="Tahoma" w:cs="Tahoma"/>
                <w:iCs/>
                <w:color w:val="ED7D31" w:themeColor="accent2"/>
                <w:sz w:val="16"/>
                <w:szCs w:val="16"/>
              </w:rPr>
              <w:t>observational drawings</w:t>
            </w:r>
          </w:p>
        </w:tc>
        <w:tc>
          <w:tcPr>
            <w:tcW w:w="2258" w:type="dxa"/>
          </w:tcPr>
          <w:p w14:paraId="762E5D7C" w14:textId="77777777" w:rsidR="00A473A7" w:rsidRPr="007A56E8" w:rsidRDefault="00A473A7" w:rsidP="00940B39">
            <w:pPr>
              <w:pStyle w:val="TableParagraph"/>
              <w:jc w:val="center"/>
              <w:rPr>
                <w:rFonts w:ascii="Tahoma" w:hAnsi="Tahoma" w:cs="Tahoma"/>
                <w:b/>
                <w:bCs/>
                <w:iCs/>
                <w:color w:val="FFC000"/>
                <w:sz w:val="16"/>
                <w:szCs w:val="16"/>
              </w:rPr>
            </w:pPr>
            <w:r w:rsidRPr="007A56E8">
              <w:rPr>
                <w:rFonts w:ascii="Tahoma" w:hAnsi="Tahoma" w:cs="Tahoma"/>
                <w:b/>
                <w:bCs/>
                <w:iCs/>
                <w:color w:val="FFC000"/>
                <w:sz w:val="16"/>
                <w:szCs w:val="16"/>
              </w:rPr>
              <w:t>HATS AND HAMMERS</w:t>
            </w:r>
          </w:p>
          <w:p w14:paraId="0EA8FA2A" w14:textId="77777777" w:rsidR="00E47EDB" w:rsidRPr="007A56E8" w:rsidRDefault="00E47EDB" w:rsidP="00940B39">
            <w:pPr>
              <w:pStyle w:val="TableParagraph"/>
              <w:jc w:val="center"/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</w:pPr>
            <w:r w:rsidRPr="007A56E8"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  <w:t>Spring, Spring nature walk</w:t>
            </w:r>
          </w:p>
          <w:p w14:paraId="4AAE0A65" w14:textId="11D1A5F4" w:rsidR="007A56E8" w:rsidRPr="007A56E8" w:rsidRDefault="007A56E8" w:rsidP="00940B39">
            <w:pPr>
              <w:pStyle w:val="TableParagraph"/>
              <w:jc w:val="center"/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</w:pPr>
            <w:r w:rsidRPr="007A56E8">
              <w:rPr>
                <w:rFonts w:ascii="Tahoma" w:hAnsi="Tahoma" w:cs="Tahoma"/>
                <w:bCs/>
                <w:iCs/>
                <w:color w:val="FFC000"/>
                <w:spacing w:val="-2"/>
                <w:w w:val="105"/>
                <w:sz w:val="16"/>
                <w:szCs w:val="16"/>
              </w:rPr>
              <w:t>observational drawings</w:t>
            </w:r>
          </w:p>
          <w:p w14:paraId="40B5C40A" w14:textId="2A6C2F87" w:rsidR="00184EE8" w:rsidRPr="007A56E8" w:rsidRDefault="00184EE8" w:rsidP="00940B39">
            <w:pPr>
              <w:jc w:val="center"/>
              <w:rPr>
                <w:rFonts w:ascii="Tahoma" w:hAnsi="Tahoma" w:cs="Tahoma"/>
                <w:iCs/>
                <w:color w:val="FFC000"/>
                <w:sz w:val="16"/>
                <w:szCs w:val="16"/>
              </w:rPr>
            </w:pPr>
          </w:p>
        </w:tc>
        <w:tc>
          <w:tcPr>
            <w:tcW w:w="2258" w:type="dxa"/>
          </w:tcPr>
          <w:p w14:paraId="1518EBD2" w14:textId="77777777" w:rsidR="004777C1" w:rsidRPr="0066729A" w:rsidRDefault="004777C1" w:rsidP="00940B39">
            <w:pPr>
              <w:pStyle w:val="TableParagraph"/>
              <w:jc w:val="center"/>
              <w:rPr>
                <w:rFonts w:ascii="Tahoma" w:hAnsi="Tahoma" w:cs="Tahoma"/>
                <w:b/>
                <w:bCs/>
                <w:iCs/>
                <w:color w:val="00B050"/>
                <w:sz w:val="16"/>
                <w:szCs w:val="16"/>
              </w:rPr>
            </w:pPr>
            <w:r w:rsidRPr="0066729A">
              <w:rPr>
                <w:rFonts w:ascii="Tahoma" w:hAnsi="Tahoma" w:cs="Tahoma"/>
                <w:b/>
                <w:bCs/>
                <w:iCs/>
                <w:color w:val="00B050"/>
                <w:sz w:val="16"/>
                <w:szCs w:val="16"/>
              </w:rPr>
              <w:t>PEOPLE WHO HELP US</w:t>
            </w:r>
          </w:p>
          <w:p w14:paraId="182E8070" w14:textId="5FD7752C" w:rsidR="00184EE8" w:rsidRPr="0066729A" w:rsidRDefault="0066729A" w:rsidP="00940B39">
            <w:pPr>
              <w:jc w:val="center"/>
              <w:rPr>
                <w:rFonts w:ascii="Tahoma" w:hAnsi="Tahoma" w:cs="Tahoma"/>
                <w:iCs/>
                <w:color w:val="00B05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00B050"/>
                <w:sz w:val="16"/>
                <w:szCs w:val="16"/>
              </w:rPr>
              <w:t>Position and direction, basic maps</w:t>
            </w:r>
          </w:p>
        </w:tc>
        <w:tc>
          <w:tcPr>
            <w:tcW w:w="2268" w:type="dxa"/>
          </w:tcPr>
          <w:p w14:paraId="20C286EB" w14:textId="77777777" w:rsidR="004556D3" w:rsidRPr="007A56E8" w:rsidRDefault="004556D3" w:rsidP="00940B39">
            <w:pPr>
              <w:pStyle w:val="TableParagraph"/>
              <w:spacing w:line="249" w:lineRule="auto"/>
              <w:jc w:val="center"/>
              <w:rPr>
                <w:rFonts w:ascii="Tahoma" w:hAnsi="Tahoma" w:cs="Tahoma"/>
                <w:b/>
                <w:bCs/>
                <w:iCs/>
                <w:color w:val="00B0F0"/>
                <w:sz w:val="16"/>
                <w:szCs w:val="16"/>
              </w:rPr>
            </w:pPr>
            <w:r w:rsidRPr="007A56E8">
              <w:rPr>
                <w:rFonts w:ascii="Tahoma" w:hAnsi="Tahoma" w:cs="Tahoma"/>
                <w:b/>
                <w:bCs/>
                <w:iCs/>
                <w:color w:val="00B0F0"/>
                <w:sz w:val="16"/>
                <w:szCs w:val="16"/>
              </w:rPr>
              <w:t>AMIMAL MAGIC</w:t>
            </w:r>
          </w:p>
          <w:p w14:paraId="4B020322" w14:textId="0419585C" w:rsidR="00184EE8" w:rsidRPr="007A56E8" w:rsidRDefault="00E47EDB" w:rsidP="00940B39">
            <w:pPr>
              <w:jc w:val="center"/>
              <w:rPr>
                <w:rFonts w:ascii="Tahoma" w:hAnsi="Tahoma" w:cs="Tahoma"/>
                <w:iCs/>
                <w:color w:val="00B0F0"/>
                <w:sz w:val="16"/>
                <w:szCs w:val="16"/>
              </w:rPr>
            </w:pPr>
            <w:r w:rsidRPr="007A56E8">
              <w:rPr>
                <w:rFonts w:ascii="Tahoma" w:hAnsi="Tahoma" w:cs="Tahoma"/>
                <w:iCs/>
                <w:color w:val="00B0F0"/>
                <w:sz w:val="16"/>
                <w:szCs w:val="16"/>
              </w:rPr>
              <w:t>Summer, summer walk</w:t>
            </w:r>
            <w:r w:rsidR="007A56E8">
              <w:rPr>
                <w:rFonts w:ascii="Tahoma" w:hAnsi="Tahoma" w:cs="Tahoma"/>
                <w:iCs/>
                <w:color w:val="00B0F0"/>
                <w:sz w:val="16"/>
                <w:szCs w:val="16"/>
              </w:rPr>
              <w:t>, observational drawings</w:t>
            </w:r>
          </w:p>
        </w:tc>
        <w:tc>
          <w:tcPr>
            <w:tcW w:w="2410" w:type="dxa"/>
          </w:tcPr>
          <w:p w14:paraId="709088F3" w14:textId="3661C782" w:rsidR="005952FC" w:rsidRPr="0066729A" w:rsidRDefault="005952FC" w:rsidP="00940B39">
            <w:pPr>
              <w:pStyle w:val="TableParagraph"/>
              <w:rPr>
                <w:rFonts w:ascii="Tahoma" w:hAnsi="Tahoma" w:cs="Tahoma"/>
                <w:b/>
                <w:bCs/>
                <w:iCs/>
                <w:color w:val="7030A0"/>
                <w:sz w:val="16"/>
                <w:szCs w:val="16"/>
              </w:rPr>
            </w:pPr>
            <w:proofErr w:type="gramStart"/>
            <w:r w:rsidRPr="0066729A">
              <w:rPr>
                <w:rFonts w:ascii="Tahoma" w:hAnsi="Tahoma" w:cs="Tahoma"/>
                <w:b/>
                <w:bCs/>
                <w:iCs/>
                <w:color w:val="7030A0"/>
                <w:sz w:val="16"/>
                <w:szCs w:val="16"/>
              </w:rPr>
              <w:t xml:space="preserve">SEALIFE  </w:t>
            </w:r>
            <w:r w:rsidR="008466D8" w:rsidRPr="0066729A">
              <w:rPr>
                <w:rFonts w:ascii="Tahoma" w:hAnsi="Tahoma" w:cs="Tahoma"/>
                <w:b/>
                <w:bCs/>
                <w:iCs/>
                <w:color w:val="7030A0"/>
                <w:sz w:val="16"/>
                <w:szCs w:val="16"/>
              </w:rPr>
              <w:t>&amp;</w:t>
            </w:r>
            <w:proofErr w:type="gramEnd"/>
            <w:r w:rsidR="008466D8" w:rsidRPr="0066729A">
              <w:rPr>
                <w:rFonts w:ascii="Tahoma" w:hAnsi="Tahoma" w:cs="Tahoma"/>
                <w:b/>
                <w:bCs/>
                <w:iCs/>
                <w:color w:val="7030A0"/>
                <w:sz w:val="16"/>
                <w:szCs w:val="16"/>
              </w:rPr>
              <w:t xml:space="preserve"> </w:t>
            </w:r>
            <w:r w:rsidRPr="0066729A">
              <w:rPr>
                <w:rFonts w:ascii="Tahoma" w:hAnsi="Tahoma" w:cs="Tahoma"/>
                <w:b/>
                <w:bCs/>
                <w:iCs/>
                <w:color w:val="7030A0"/>
                <w:sz w:val="16"/>
                <w:szCs w:val="16"/>
              </w:rPr>
              <w:t>SANDCASTLES</w:t>
            </w:r>
          </w:p>
          <w:p w14:paraId="273EFCE7" w14:textId="399A640B" w:rsidR="00184EE8" w:rsidRPr="0066729A" w:rsidRDefault="003C02A9" w:rsidP="00940B39">
            <w:pPr>
              <w:jc w:val="center"/>
              <w:rPr>
                <w:rFonts w:ascii="Tahoma" w:hAnsi="Tahoma" w:cs="Tahoma"/>
                <w:iCs/>
                <w:color w:val="7030A0"/>
                <w:sz w:val="16"/>
                <w:szCs w:val="16"/>
              </w:rPr>
            </w:pPr>
            <w:r w:rsidRPr="0066729A">
              <w:rPr>
                <w:rFonts w:ascii="Tahoma" w:hAnsi="Tahoma" w:cs="Tahoma"/>
                <w:iCs/>
                <w:color w:val="7030A0"/>
                <w:sz w:val="16"/>
                <w:szCs w:val="16"/>
              </w:rPr>
              <w:t>Exploring and creating maps, describing position.</w:t>
            </w:r>
          </w:p>
        </w:tc>
      </w:tr>
      <w:tr w:rsidR="00DA748F" w:rsidRPr="006D675A" w14:paraId="1F138E30" w14:textId="77777777" w:rsidTr="002E7B79">
        <w:trPr>
          <w:trHeight w:val="390"/>
        </w:trPr>
        <w:tc>
          <w:tcPr>
            <w:tcW w:w="1555" w:type="dxa"/>
            <w:vAlign w:val="center"/>
          </w:tcPr>
          <w:p w14:paraId="4C5619C3" w14:textId="77777777" w:rsidR="00DA748F" w:rsidRPr="00594DE8" w:rsidRDefault="00940B39" w:rsidP="00940B39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594DE8">
              <w:rPr>
                <w:rFonts w:ascii="Tahoma" w:hAnsi="Tahoma" w:cs="Tahoma"/>
                <w:iCs/>
                <w:sz w:val="16"/>
                <w:szCs w:val="16"/>
              </w:rPr>
              <w:t xml:space="preserve">EYFS </w:t>
            </w:r>
            <w:r w:rsidR="00594DE8" w:rsidRPr="00594DE8">
              <w:rPr>
                <w:rFonts w:ascii="Tahoma" w:hAnsi="Tahoma" w:cs="Tahoma"/>
                <w:iCs/>
                <w:sz w:val="16"/>
                <w:szCs w:val="16"/>
              </w:rPr>
              <w:t>Cycle A &amp; B</w:t>
            </w:r>
          </w:p>
          <w:p w14:paraId="5B8F1B47" w14:textId="7381D8C8" w:rsidR="00594DE8" w:rsidRPr="00184EE8" w:rsidRDefault="00594DE8" w:rsidP="00940B39">
            <w:pPr>
              <w:jc w:val="center"/>
              <w:rPr>
                <w:rFonts w:ascii="Tahoma" w:hAnsi="Tahoma" w:cs="Tahoma"/>
              </w:rPr>
            </w:pPr>
            <w:r w:rsidRPr="00594DE8">
              <w:rPr>
                <w:rFonts w:ascii="Tahoma" w:hAnsi="Tahoma" w:cs="Tahoma"/>
                <w:sz w:val="16"/>
                <w:szCs w:val="16"/>
              </w:rPr>
              <w:t>Continuous Provision</w:t>
            </w:r>
          </w:p>
        </w:tc>
        <w:tc>
          <w:tcPr>
            <w:tcW w:w="14458" w:type="dxa"/>
            <w:gridSpan w:val="6"/>
          </w:tcPr>
          <w:p w14:paraId="2A9EFF47" w14:textId="77777777" w:rsidR="0060320B" w:rsidRDefault="00E04858" w:rsidP="002E7B79">
            <w:pPr>
              <w:rPr>
                <w:rFonts w:ascii="Tahoma" w:hAnsi="Tahoma" w:cs="Tahoma"/>
                <w:iCs/>
                <w:color w:val="7030A0"/>
                <w:sz w:val="18"/>
                <w:szCs w:val="18"/>
              </w:rPr>
            </w:pPr>
            <w:r w:rsidRPr="004C0E11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Learning Zone 2 </w:t>
            </w:r>
            <w:r w:rsidRPr="004C0E11">
              <w:rPr>
                <w:rFonts w:ascii="Tahoma" w:hAnsi="Tahoma" w:cs="Tahoma"/>
                <w:iCs/>
                <w:sz w:val="18"/>
                <w:szCs w:val="18"/>
              </w:rPr>
              <w:t xml:space="preserve">– </w:t>
            </w:r>
            <w:r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>Seasons</w:t>
            </w:r>
            <w:r w:rsidR="00180486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 books, </w:t>
            </w:r>
            <w:r w:rsidR="00BC7E22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talk about </w:t>
            </w:r>
            <w:r w:rsidR="00180486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photographs and objects related to </w:t>
            </w:r>
            <w:r w:rsidR="00BC7E22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the </w:t>
            </w:r>
            <w:r w:rsidR="0060320B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>s</w:t>
            </w:r>
            <w:r w:rsidR="00180486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>eason</w:t>
            </w:r>
            <w:r w:rsidR="00BC7E22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, clothing box linked to the </w:t>
            </w:r>
            <w:r w:rsidR="00020AC3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current </w:t>
            </w:r>
            <w:r w:rsidR="00BC7E22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>season</w:t>
            </w:r>
            <w:r w:rsidR="00CF19BE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 (naming items</w:t>
            </w:r>
            <w:r w:rsidR="009561EB" w:rsidRPr="0060320B">
              <w:rPr>
                <w:rFonts w:ascii="Tahoma" w:hAnsi="Tahoma" w:cs="Tahoma"/>
                <w:iCs/>
                <w:color w:val="7030A0"/>
                <w:sz w:val="18"/>
                <w:szCs w:val="18"/>
              </w:rPr>
              <w:t xml:space="preserve">). </w:t>
            </w:r>
          </w:p>
          <w:p w14:paraId="21A24FCE" w14:textId="07E7B4AE" w:rsidR="0060320B" w:rsidRDefault="009561EB" w:rsidP="002E7B79">
            <w:pPr>
              <w:rPr>
                <w:rFonts w:ascii="Tahoma" w:hAnsi="Tahoma" w:cs="Tahoma"/>
                <w:iCs/>
                <w:color w:val="ED7D31" w:themeColor="accent2"/>
                <w:sz w:val="18"/>
                <w:szCs w:val="18"/>
              </w:rPr>
            </w:pPr>
            <w:r w:rsidRPr="0060320B">
              <w:rPr>
                <w:rFonts w:ascii="Tahoma" w:hAnsi="Tahoma" w:cs="Tahoma"/>
                <w:iCs/>
                <w:color w:val="ED7D31" w:themeColor="accent2"/>
                <w:sz w:val="18"/>
                <w:szCs w:val="18"/>
              </w:rPr>
              <w:t>Learning Zone 3 -</w:t>
            </w:r>
            <w:r w:rsidR="004B3EF4">
              <w:rPr>
                <w:rFonts w:ascii="Tahoma" w:hAnsi="Tahoma" w:cs="Tahoma"/>
                <w:iCs/>
                <w:color w:val="ED7D31" w:themeColor="accent2"/>
                <w:sz w:val="18"/>
                <w:szCs w:val="18"/>
              </w:rPr>
              <w:t xml:space="preserve"> O</w:t>
            </w:r>
            <w:r w:rsidRPr="0060320B">
              <w:rPr>
                <w:rFonts w:ascii="Tahoma" w:hAnsi="Tahoma" w:cs="Tahoma"/>
                <w:iCs/>
                <w:color w:val="ED7D31" w:themeColor="accent2"/>
                <w:sz w:val="18"/>
                <w:szCs w:val="18"/>
              </w:rPr>
              <w:t>bservational drawings</w:t>
            </w:r>
            <w:r w:rsidR="0060320B" w:rsidRPr="0060320B">
              <w:rPr>
                <w:rFonts w:ascii="Tahoma" w:hAnsi="Tahoma" w:cs="Tahoma"/>
                <w:iCs/>
                <w:color w:val="ED7D31" w:themeColor="accent2"/>
                <w:sz w:val="18"/>
                <w:szCs w:val="18"/>
              </w:rPr>
              <w:t xml:space="preserve">. </w:t>
            </w:r>
          </w:p>
          <w:p w14:paraId="1C16504E" w14:textId="62E45EE8" w:rsidR="00FF2E0E" w:rsidRPr="004C0E11" w:rsidRDefault="001040A3" w:rsidP="002E7B79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4C0E11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 xml:space="preserve">Learning Zone 5 – Focus Shed </w:t>
            </w:r>
            <w:r w:rsidR="004C0E11" w:rsidRPr="004C0E11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 xml:space="preserve">revisits previous </w:t>
            </w:r>
            <w:r w:rsidR="004B3EF4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>‘</w:t>
            </w:r>
            <w:r w:rsidR="004C0E11" w:rsidRPr="004C0E11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>Understanding the World</w:t>
            </w:r>
            <w:r w:rsidR="004B3EF4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>’</w:t>
            </w:r>
            <w:r w:rsidR="004C0E11" w:rsidRPr="004C0E11">
              <w:rPr>
                <w:rFonts w:ascii="Tahoma" w:hAnsi="Tahoma" w:cs="Tahoma"/>
                <w:iCs/>
                <w:color w:val="00B050"/>
                <w:sz w:val="18"/>
                <w:szCs w:val="18"/>
              </w:rPr>
              <w:t xml:space="preserve"> learning. </w:t>
            </w:r>
          </w:p>
        </w:tc>
      </w:tr>
      <w:tr w:rsidR="0032780D" w:rsidRPr="006D675A" w14:paraId="7F66EBA1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4C4296B6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1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319CA4B3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Our Wonderful World 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21BA93EC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Bright Lights, Big City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51F6AD65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Our Wonderful World </w:t>
            </w:r>
          </w:p>
        </w:tc>
      </w:tr>
      <w:tr w:rsidR="0032780D" w:rsidRPr="006D675A" w14:paraId="6FF2ED83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2A6A8DEE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2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54D3A27A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Let’s Explore the World 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41C12F91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Coastline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49D0F279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Let’s Explore the World </w:t>
            </w:r>
          </w:p>
        </w:tc>
      </w:tr>
      <w:tr w:rsidR="0032780D" w:rsidRPr="006D675A" w14:paraId="0315BE6F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558EA776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3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5CBB30DC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One Planet, Our World 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7EB66115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Rocks, Relics and Rumbles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18940F25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One Planet, Our World </w:t>
            </w:r>
          </w:p>
        </w:tc>
      </w:tr>
      <w:tr w:rsidR="0032780D" w:rsidRPr="006D675A" w14:paraId="27414B44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74376071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4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0B7BD122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Interconnected World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1842A81A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Misty Mountain, Winding River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70E1F357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Interconnected World</w:t>
            </w:r>
          </w:p>
        </w:tc>
      </w:tr>
      <w:tr w:rsidR="0032780D" w:rsidRPr="006D675A" w14:paraId="40EF48EF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0EF13085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5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55DF165D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Investigating Our World 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7C1E0971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Sow, Grow and Farm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76589F97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Investigating Our World </w:t>
            </w:r>
          </w:p>
        </w:tc>
      </w:tr>
      <w:tr w:rsidR="0032780D" w:rsidRPr="006D675A" w14:paraId="3FAED621" w14:textId="77777777" w:rsidTr="00594DE8">
        <w:trPr>
          <w:trHeight w:val="803"/>
        </w:trPr>
        <w:tc>
          <w:tcPr>
            <w:tcW w:w="1555" w:type="dxa"/>
            <w:vAlign w:val="center"/>
          </w:tcPr>
          <w:p w14:paraId="36CDD403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6</w:t>
            </w:r>
          </w:p>
        </w:tc>
        <w:tc>
          <w:tcPr>
            <w:tcW w:w="5264" w:type="dxa"/>
            <w:gridSpan w:val="2"/>
            <w:shd w:val="clear" w:color="auto" w:fill="FFFFFF" w:themeFill="background1"/>
            <w:vAlign w:val="center"/>
          </w:tcPr>
          <w:p w14:paraId="114B531B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Our Changing World</w:t>
            </w:r>
          </w:p>
        </w:tc>
        <w:tc>
          <w:tcPr>
            <w:tcW w:w="4516" w:type="dxa"/>
            <w:gridSpan w:val="2"/>
            <w:shd w:val="clear" w:color="auto" w:fill="FFFFFF" w:themeFill="background1"/>
            <w:vAlign w:val="center"/>
          </w:tcPr>
          <w:p w14:paraId="4199A9D7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 xml:space="preserve">Frozen Kingdoms 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0A42CC93" w14:textId="77777777" w:rsidR="0032780D" w:rsidRPr="00184EE8" w:rsidRDefault="0032780D" w:rsidP="00940B39">
            <w:pPr>
              <w:jc w:val="center"/>
              <w:rPr>
                <w:rFonts w:ascii="Tahoma" w:hAnsi="Tahoma" w:cs="Tahoma"/>
              </w:rPr>
            </w:pPr>
            <w:r w:rsidRPr="00184EE8">
              <w:rPr>
                <w:rFonts w:ascii="Tahoma" w:hAnsi="Tahoma" w:cs="Tahoma"/>
              </w:rPr>
              <w:t>Our Changing World</w:t>
            </w:r>
          </w:p>
        </w:tc>
      </w:tr>
    </w:tbl>
    <w:p w14:paraId="315988B4" w14:textId="4A6BAE00" w:rsidR="00A5204A" w:rsidRPr="00DA748F" w:rsidRDefault="006D675A" w:rsidP="00DA748F">
      <w:pPr>
        <w:jc w:val="center"/>
        <w:rPr>
          <w:rFonts w:ascii="Tahoma" w:hAnsi="Tahoma" w:cs="Tahoma"/>
          <w:b/>
          <w:sz w:val="24"/>
          <w:u w:val="single"/>
        </w:rPr>
      </w:pPr>
      <w:r w:rsidRPr="006D675A">
        <w:rPr>
          <w:rFonts w:ascii="Tahoma" w:hAnsi="Tahoma" w:cs="Tahoma"/>
          <w:b/>
          <w:sz w:val="24"/>
          <w:u w:val="single"/>
        </w:rPr>
        <w:t>Geography: Units by year group (Cornerstones Curriculum</w:t>
      </w:r>
      <w:r w:rsidR="00586320">
        <w:rPr>
          <w:rFonts w:ascii="Tahoma" w:hAnsi="Tahoma" w:cs="Tahoma"/>
          <w:b/>
          <w:sz w:val="24"/>
          <w:u w:val="single"/>
        </w:rPr>
        <w:t>)</w:t>
      </w:r>
    </w:p>
    <w:sectPr w:rsidR="00A5204A" w:rsidRPr="00DA748F" w:rsidSect="00B24FF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DB216" w14:textId="77777777" w:rsidR="00E42B44" w:rsidRDefault="00E42B44" w:rsidP="006D675A">
      <w:pPr>
        <w:spacing w:after="0" w:line="240" w:lineRule="auto"/>
      </w:pPr>
      <w:r>
        <w:separator/>
      </w:r>
    </w:p>
  </w:endnote>
  <w:endnote w:type="continuationSeparator" w:id="0">
    <w:p w14:paraId="445F7D2C" w14:textId="77777777" w:rsidR="00E42B44" w:rsidRDefault="00E42B44" w:rsidP="006D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57E58" w14:textId="77777777" w:rsidR="00E42B44" w:rsidRDefault="00E42B44" w:rsidP="006D675A">
      <w:pPr>
        <w:spacing w:after="0" w:line="240" w:lineRule="auto"/>
      </w:pPr>
      <w:r>
        <w:separator/>
      </w:r>
    </w:p>
  </w:footnote>
  <w:footnote w:type="continuationSeparator" w:id="0">
    <w:p w14:paraId="638ABD15" w14:textId="77777777" w:rsidR="00E42B44" w:rsidRDefault="00E42B44" w:rsidP="006D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ED7B3" w14:textId="77777777" w:rsidR="006D675A" w:rsidRPr="006D675A" w:rsidRDefault="006D675A" w:rsidP="006D675A">
    <w:pPr>
      <w:spacing w:after="0" w:line="240" w:lineRule="auto"/>
      <w:jc w:val="center"/>
      <w:rPr>
        <w:rFonts w:ascii="Gill Sans MT" w:eastAsia="Times New Roman" w:hAnsi="Gill Sans MT" w:cs="Times New Roman"/>
        <w:szCs w:val="24"/>
        <w:lang w:eastAsia="en-GB"/>
      </w:rPr>
    </w:pPr>
  </w:p>
  <w:p w14:paraId="0A75B73C" w14:textId="77777777" w:rsidR="006D675A" w:rsidRPr="006D675A" w:rsidRDefault="006D675A" w:rsidP="006D675A">
    <w:pPr>
      <w:spacing w:after="0" w:line="240" w:lineRule="auto"/>
      <w:jc w:val="center"/>
      <w:rPr>
        <w:rFonts w:ascii="Tahoma" w:eastAsia="Times New Roman" w:hAnsi="Tahoma" w:cs="Tahoma"/>
        <w:bCs/>
        <w:smallCaps/>
        <w:color w:val="0000FF"/>
        <w:sz w:val="36"/>
        <w:szCs w:val="24"/>
        <w:lang w:eastAsia="en-GB"/>
      </w:rPr>
    </w:pPr>
    <w:r w:rsidRPr="006D675A">
      <w:rPr>
        <w:rFonts w:ascii="Tahoma" w:eastAsia="Times New Roman" w:hAnsi="Tahoma" w:cs="Tahoma"/>
        <w:bCs/>
        <w:smallCaps/>
        <w:color w:val="0000FF"/>
        <w:sz w:val="36"/>
        <w:szCs w:val="24"/>
        <w:lang w:eastAsia="en-GB"/>
      </w:rPr>
      <w:t xml:space="preserve">Bishop Lonsdale Church of England Primary School and Nursery </w:t>
    </w:r>
  </w:p>
  <w:p w14:paraId="61033E07" w14:textId="77777777" w:rsidR="006D675A" w:rsidRPr="006D675A" w:rsidRDefault="006D675A" w:rsidP="006D675A">
    <w:pPr>
      <w:spacing w:after="0" w:line="240" w:lineRule="auto"/>
      <w:jc w:val="center"/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</w:pP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B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 xml:space="preserve">ecoming </w:t>
    </w: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I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 xml:space="preserve">ndependent </w:t>
    </w: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S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 xml:space="preserve">uccessful </w:t>
    </w: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H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 xml:space="preserve">onest </w:t>
    </w: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O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 xml:space="preserve">pen-Minded </w:t>
    </w:r>
    <w:r w:rsidRPr="006D675A">
      <w:rPr>
        <w:rFonts w:ascii="Tahoma" w:eastAsia="Times New Roman" w:hAnsi="Tahoma" w:cs="Tahoma"/>
        <w:b/>
        <w:bCs/>
        <w:i/>
        <w:smallCaps/>
        <w:color w:val="0000FF"/>
        <w:sz w:val="24"/>
        <w:szCs w:val="24"/>
        <w:lang w:eastAsia="en-GB"/>
      </w:rPr>
      <w:t>P</w:t>
    </w:r>
    <w:r w:rsidRPr="006D675A">
      <w:rPr>
        <w:rFonts w:ascii="Tahoma" w:eastAsia="Times New Roman" w:hAnsi="Tahoma" w:cs="Tahoma"/>
        <w:bCs/>
        <w:i/>
        <w:smallCaps/>
        <w:color w:val="0000FF"/>
        <w:sz w:val="24"/>
        <w:szCs w:val="24"/>
        <w:lang w:eastAsia="en-GB"/>
      </w:rPr>
      <w:t>eople</w:t>
    </w:r>
  </w:p>
  <w:p w14:paraId="546F8C73" w14:textId="77777777" w:rsidR="006D675A" w:rsidRDefault="006D6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F5"/>
    <w:rsid w:val="00020AC3"/>
    <w:rsid w:val="000646E6"/>
    <w:rsid w:val="00066F2B"/>
    <w:rsid w:val="000921DB"/>
    <w:rsid w:val="000B2717"/>
    <w:rsid w:val="000C5554"/>
    <w:rsid w:val="000C79EF"/>
    <w:rsid w:val="001040A3"/>
    <w:rsid w:val="0011660B"/>
    <w:rsid w:val="0013228B"/>
    <w:rsid w:val="00180486"/>
    <w:rsid w:val="00184EE8"/>
    <w:rsid w:val="002E7B79"/>
    <w:rsid w:val="0032780D"/>
    <w:rsid w:val="003500B9"/>
    <w:rsid w:val="003C02A9"/>
    <w:rsid w:val="003D041E"/>
    <w:rsid w:val="00410598"/>
    <w:rsid w:val="00411D03"/>
    <w:rsid w:val="004556D3"/>
    <w:rsid w:val="004777C1"/>
    <w:rsid w:val="004B3EF4"/>
    <w:rsid w:val="004C0E11"/>
    <w:rsid w:val="004F1847"/>
    <w:rsid w:val="004F3D5A"/>
    <w:rsid w:val="0053355A"/>
    <w:rsid w:val="0053432E"/>
    <w:rsid w:val="00586320"/>
    <w:rsid w:val="00594DE8"/>
    <w:rsid w:val="005952FC"/>
    <w:rsid w:val="005E5B1A"/>
    <w:rsid w:val="0060320B"/>
    <w:rsid w:val="0066729A"/>
    <w:rsid w:val="006D675A"/>
    <w:rsid w:val="006E4F88"/>
    <w:rsid w:val="00727417"/>
    <w:rsid w:val="00761D2D"/>
    <w:rsid w:val="00784605"/>
    <w:rsid w:val="007A56E8"/>
    <w:rsid w:val="007B1545"/>
    <w:rsid w:val="0083506E"/>
    <w:rsid w:val="008466D8"/>
    <w:rsid w:val="00860ED5"/>
    <w:rsid w:val="00940B39"/>
    <w:rsid w:val="00942F11"/>
    <w:rsid w:val="009561EB"/>
    <w:rsid w:val="009962C1"/>
    <w:rsid w:val="00A44552"/>
    <w:rsid w:val="00A473A7"/>
    <w:rsid w:val="00A5204A"/>
    <w:rsid w:val="00A559A7"/>
    <w:rsid w:val="00A85C92"/>
    <w:rsid w:val="00AF2C92"/>
    <w:rsid w:val="00B116D3"/>
    <w:rsid w:val="00B24FF5"/>
    <w:rsid w:val="00B87FE8"/>
    <w:rsid w:val="00BC02B6"/>
    <w:rsid w:val="00BC35BF"/>
    <w:rsid w:val="00BC4D67"/>
    <w:rsid w:val="00BC7E22"/>
    <w:rsid w:val="00CF19BE"/>
    <w:rsid w:val="00D374BD"/>
    <w:rsid w:val="00D75CC9"/>
    <w:rsid w:val="00DA748F"/>
    <w:rsid w:val="00E04858"/>
    <w:rsid w:val="00E42B44"/>
    <w:rsid w:val="00E47EDB"/>
    <w:rsid w:val="00F22A2C"/>
    <w:rsid w:val="00F677CB"/>
    <w:rsid w:val="00FF2E0E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4AA2"/>
  <w15:chartTrackingRefBased/>
  <w15:docId w15:val="{A31CF425-5797-4F42-9045-F8B6F529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5A"/>
  </w:style>
  <w:style w:type="paragraph" w:styleId="Footer">
    <w:name w:val="footer"/>
    <w:basedOn w:val="Normal"/>
    <w:link w:val="FooterChar"/>
    <w:uiPriority w:val="99"/>
    <w:unhideWhenUsed/>
    <w:rsid w:val="006D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5A"/>
  </w:style>
  <w:style w:type="paragraph" w:customStyle="1" w:styleId="TableParagraph">
    <w:name w:val="Table Paragraph"/>
    <w:basedOn w:val="Normal"/>
    <w:uiPriority w:val="1"/>
    <w:qFormat/>
    <w:rsid w:val="00F677C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b30870-7f01-4c3f-8321-d7583acd70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487CDBF551C43AF1888F58B8FDD76" ma:contentTypeVersion="13" ma:contentTypeDescription="Create a new document." ma:contentTypeScope="" ma:versionID="1c2a19a5464b1e84b17fe88b8662b098">
  <xsd:schema xmlns:xsd="http://www.w3.org/2001/XMLSchema" xmlns:xs="http://www.w3.org/2001/XMLSchema" xmlns:p="http://schemas.microsoft.com/office/2006/metadata/properties" xmlns:ns3="dbb30870-7f01-4c3f-8321-d7583acd70c6" targetNamespace="http://schemas.microsoft.com/office/2006/metadata/properties" ma:root="true" ma:fieldsID="83b3d564ecbd8ee8ed018098241ce965" ns3:_="">
    <xsd:import namespace="dbb30870-7f01-4c3f-8321-d7583acd7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0870-7f01-4c3f-8321-d7583acd7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6B807-B5C8-482D-99CF-673890EB96E4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bb30870-7f01-4c3f-8321-d7583acd70c6"/>
  </ds:schemaRefs>
</ds:datastoreItem>
</file>

<file path=customXml/itemProps2.xml><?xml version="1.0" encoding="utf-8"?>
<ds:datastoreItem xmlns:ds="http://schemas.openxmlformats.org/officeDocument/2006/customXml" ds:itemID="{D50002BC-9340-4D5C-8F1B-C57208A33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D1502-446B-4F84-8C24-A8F40B7FF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0870-7f01-4c3f-8321-d7583acd7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AJeffery</dc:creator>
  <cp:keywords/>
  <dc:description/>
  <cp:lastModifiedBy>Debra Gilbert</cp:lastModifiedBy>
  <cp:revision>2</cp:revision>
  <cp:lastPrinted>2023-10-13T15:53:00Z</cp:lastPrinted>
  <dcterms:created xsi:type="dcterms:W3CDTF">2025-06-29T16:55:00Z</dcterms:created>
  <dcterms:modified xsi:type="dcterms:W3CDTF">2025-06-29T16:55:00Z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0x01010026E487CDBF551C43AF1888F58B8FDD76</vt:lpwstr>
  </property>
</Properties>
</file>