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F0A" w:rsidRPr="00C70B63" w:rsidRDefault="009B5F0A">
      <w:pPr>
        <w:rPr>
          <w:rFonts w:ascii="Tahoma" w:hAnsi="Tahoma" w:cs="Tahoma"/>
          <w:b/>
          <w:sz w:val="28"/>
          <w:szCs w:val="28"/>
          <w:u w:val="single"/>
        </w:rPr>
      </w:pPr>
      <w:r w:rsidRPr="00C70B63">
        <w:rPr>
          <w:rFonts w:ascii="Tahoma" w:hAnsi="Tahoma" w:cs="Tahoma"/>
          <w:b/>
          <w:sz w:val="28"/>
          <w:szCs w:val="28"/>
          <w:u w:val="single"/>
        </w:rPr>
        <w:t>Intent</w:t>
      </w:r>
    </w:p>
    <w:p w:rsidR="009B5F0A" w:rsidRPr="00C70B63" w:rsidRDefault="009B5F0A" w:rsidP="009B5F0A">
      <w:pPr>
        <w:pStyle w:val="NormalWeb"/>
        <w:rPr>
          <w:rFonts w:ascii="Tahoma" w:hAnsi="Tahoma" w:cs="Tahoma"/>
        </w:rPr>
      </w:pPr>
      <w:r w:rsidRPr="00C70B63">
        <w:rPr>
          <w:rFonts w:ascii="Tahoma" w:hAnsi="Tahoma" w:cs="Tahoma"/>
        </w:rPr>
        <w:t xml:space="preserve">At Bishop Lonsdale the PSHE </w:t>
      </w:r>
      <w:r w:rsidR="00030DD2">
        <w:rPr>
          <w:rFonts w:ascii="Tahoma" w:hAnsi="Tahoma" w:cs="Tahoma"/>
        </w:rPr>
        <w:t xml:space="preserve">(Personal, Social, Health and Economic) </w:t>
      </w:r>
      <w:r w:rsidRPr="00C70B63">
        <w:rPr>
          <w:rFonts w:ascii="Tahoma" w:hAnsi="Tahoma" w:cs="Tahoma"/>
        </w:rPr>
        <w:t xml:space="preserve">curriculum plays a crucial role in shaping well-rounded, confident, and responsible individuals. By focusing on mental well-being, healthy relationships, and personal safety, equipping the children with essential life skills that support them in both their personal and academic journeys. </w:t>
      </w:r>
    </w:p>
    <w:p w:rsidR="009B5F0A" w:rsidRPr="00C70B63" w:rsidRDefault="009B5F0A" w:rsidP="009B5F0A">
      <w:pPr>
        <w:pStyle w:val="NormalWeb"/>
        <w:rPr>
          <w:rFonts w:ascii="Tahoma" w:hAnsi="Tahoma" w:cs="Tahoma"/>
        </w:rPr>
      </w:pPr>
      <w:r w:rsidRPr="00C70B63">
        <w:rPr>
          <w:rFonts w:ascii="Tahoma" w:hAnsi="Tahoma" w:cs="Tahoma"/>
        </w:rPr>
        <w:t xml:space="preserve">The Jigsaw </w:t>
      </w:r>
      <w:r w:rsidR="00A014C8">
        <w:rPr>
          <w:rFonts w:ascii="Tahoma" w:hAnsi="Tahoma" w:cs="Tahoma"/>
        </w:rPr>
        <w:t>p</w:t>
      </w:r>
      <w:r w:rsidRPr="00C70B63">
        <w:rPr>
          <w:rFonts w:ascii="Tahoma" w:hAnsi="Tahoma" w:cs="Tahoma"/>
        </w:rPr>
        <w:t>rogramme provides a structured approach to this learning, offering consistency from Nursery to Year 6, helping children build resilience and develop a sense of responsibility. Encouraging active participation in both local and global communities reinforces the idea that every individual can make a difference.</w:t>
      </w:r>
    </w:p>
    <w:p w:rsidR="009B5F0A" w:rsidRPr="00C70B63" w:rsidRDefault="009B5F0A" w:rsidP="009B5F0A">
      <w:pPr>
        <w:pStyle w:val="NormalWeb"/>
        <w:rPr>
          <w:rFonts w:ascii="Tahoma" w:hAnsi="Tahoma" w:cs="Tahoma"/>
        </w:rPr>
      </w:pPr>
      <w:r w:rsidRPr="00C70B63">
        <w:rPr>
          <w:rFonts w:ascii="Tahoma" w:hAnsi="Tahoma" w:cs="Tahoma"/>
        </w:rPr>
        <w:t>Throughout the programme of study:</w:t>
      </w:r>
    </w:p>
    <w:p w:rsidR="009B5F0A" w:rsidRPr="00C70B63" w:rsidRDefault="009B5F0A" w:rsidP="009B5F0A">
      <w:pPr>
        <w:pStyle w:val="NormalWeb"/>
        <w:numPr>
          <w:ilvl w:val="0"/>
          <w:numId w:val="1"/>
        </w:numPr>
        <w:rPr>
          <w:rFonts w:ascii="Tahoma" w:hAnsi="Tahoma" w:cs="Tahoma"/>
        </w:rPr>
      </w:pPr>
      <w:r w:rsidRPr="00C70B63">
        <w:rPr>
          <w:rFonts w:ascii="Tahoma" w:hAnsi="Tahoma" w:cs="Tahoma"/>
        </w:rPr>
        <w:t>The inclusion of British values fosters a strong sense of identity and respect within a diverse society, ensuring the children understand the principles of democracy, tolerance, and individual liberty.</w:t>
      </w:r>
    </w:p>
    <w:p w:rsidR="0055650E" w:rsidRPr="0055650E" w:rsidRDefault="009B5F0A" w:rsidP="0055650E">
      <w:pPr>
        <w:pStyle w:val="paragraph"/>
        <w:numPr>
          <w:ilvl w:val="0"/>
          <w:numId w:val="1"/>
        </w:numPr>
        <w:spacing w:before="0" w:beforeAutospacing="0"/>
        <w:rPr>
          <w:rFonts w:ascii="Tahoma" w:hAnsi="Tahoma" w:cs="Tahoma"/>
          <w:color w:val="212529"/>
        </w:rPr>
      </w:pPr>
      <w:r w:rsidRPr="00C70B63">
        <w:rPr>
          <w:rStyle w:val="normaltextrun"/>
          <w:rFonts w:ascii="Tahoma" w:hAnsi="Tahoma" w:cs="Tahoma"/>
          <w:color w:val="212529"/>
        </w:rPr>
        <w:t>The statutory Relationship and Health Education outcomes are covered following our RHE Policy that is reviewed annually.</w:t>
      </w:r>
      <w:r w:rsidRPr="00C70B63">
        <w:rPr>
          <w:rStyle w:val="eop"/>
          <w:rFonts w:ascii="Tahoma" w:hAnsi="Tahoma" w:cs="Tahoma"/>
          <w:color w:val="212529"/>
        </w:rPr>
        <w:t> </w:t>
      </w:r>
    </w:p>
    <w:p w:rsidR="009B5F0A" w:rsidRPr="00C70B63" w:rsidRDefault="009B5F0A" w:rsidP="009B5F0A">
      <w:pPr>
        <w:pStyle w:val="paragraph"/>
        <w:numPr>
          <w:ilvl w:val="0"/>
          <w:numId w:val="1"/>
        </w:numPr>
        <w:spacing w:before="0" w:beforeAutospacing="0"/>
        <w:rPr>
          <w:rStyle w:val="eop"/>
          <w:rFonts w:ascii="Tahoma" w:hAnsi="Tahoma" w:cs="Tahoma"/>
          <w:color w:val="212529"/>
        </w:rPr>
      </w:pPr>
      <w:r w:rsidRPr="00C70B63">
        <w:rPr>
          <w:rStyle w:val="textrun"/>
          <w:rFonts w:ascii="Tahoma" w:hAnsi="Tahoma" w:cs="Tahoma"/>
          <w:color w:val="212529"/>
        </w:rPr>
        <w:t>The Protective Characteristics (</w:t>
      </w:r>
      <w:r w:rsidRPr="00C70B63">
        <w:rPr>
          <w:rFonts w:ascii="Tahoma" w:hAnsi="Tahoma" w:cs="Tahoma"/>
          <w:color w:val="001D35"/>
        </w:rPr>
        <w:t>age, disability, gender reassignment, marriage and civil partnership, pregnancy and maternity, race, religion or belief, sex, and sexual orientation)</w:t>
      </w:r>
      <w:r w:rsidRPr="00C70B63">
        <w:rPr>
          <w:rStyle w:val="textrun"/>
          <w:rFonts w:ascii="Tahoma" w:hAnsi="Tahoma" w:cs="Tahoma"/>
          <w:color w:val="212529"/>
        </w:rPr>
        <w:t xml:space="preserve"> are addressed </w:t>
      </w:r>
      <w:r w:rsidR="00833D6F" w:rsidRPr="00C70B63">
        <w:rPr>
          <w:rStyle w:val="textrun"/>
          <w:rFonts w:ascii="Tahoma" w:hAnsi="Tahoma" w:cs="Tahoma"/>
          <w:color w:val="212529"/>
        </w:rPr>
        <w:t xml:space="preserve">where appropriate, </w:t>
      </w:r>
      <w:r w:rsidRPr="00C70B63">
        <w:rPr>
          <w:rStyle w:val="textrun"/>
          <w:rFonts w:ascii="Tahoma" w:hAnsi="Tahoma" w:cs="Tahoma"/>
          <w:color w:val="212529"/>
        </w:rPr>
        <w:t>using age related contents </w:t>
      </w:r>
      <w:r w:rsidRPr="00C70B63">
        <w:rPr>
          <w:rStyle w:val="eop"/>
          <w:rFonts w:ascii="Tahoma" w:hAnsi="Tahoma" w:cs="Tahoma"/>
          <w:color w:val="212529"/>
        </w:rPr>
        <w:t> </w:t>
      </w:r>
    </w:p>
    <w:p w:rsidR="009B5F0A" w:rsidRDefault="00833D6F" w:rsidP="00833D6F">
      <w:pPr>
        <w:pStyle w:val="paragraph"/>
        <w:numPr>
          <w:ilvl w:val="0"/>
          <w:numId w:val="1"/>
        </w:numPr>
        <w:spacing w:before="0" w:beforeAutospacing="0"/>
        <w:rPr>
          <w:rStyle w:val="normaltextrun"/>
          <w:rFonts w:ascii="Tahoma" w:hAnsi="Tahoma" w:cs="Tahoma"/>
          <w:color w:val="212529"/>
        </w:rPr>
      </w:pPr>
      <w:r w:rsidRPr="00C70B63">
        <w:rPr>
          <w:rStyle w:val="normaltextrun"/>
          <w:rFonts w:ascii="Tahoma" w:hAnsi="Tahoma" w:cs="Tahoma"/>
          <w:color w:val="212529"/>
        </w:rPr>
        <w:t>L</w:t>
      </w:r>
      <w:r w:rsidR="009B5F0A" w:rsidRPr="00C70B63">
        <w:rPr>
          <w:rStyle w:val="normaltextrun"/>
          <w:rFonts w:ascii="Tahoma" w:hAnsi="Tahoma" w:cs="Tahoma"/>
          <w:color w:val="212529"/>
        </w:rPr>
        <w:t>ink</w:t>
      </w:r>
      <w:r w:rsidRPr="00C70B63">
        <w:rPr>
          <w:rStyle w:val="normaltextrun"/>
          <w:rFonts w:ascii="Tahoma" w:hAnsi="Tahoma" w:cs="Tahoma"/>
          <w:color w:val="212529"/>
        </w:rPr>
        <w:t xml:space="preserve">s are made </w:t>
      </w:r>
      <w:r w:rsidR="009B5F0A" w:rsidRPr="00C70B63">
        <w:rPr>
          <w:rStyle w:val="normaltextrun"/>
          <w:rFonts w:ascii="Tahoma" w:hAnsi="Tahoma" w:cs="Tahoma"/>
          <w:color w:val="212529"/>
        </w:rPr>
        <w:t>to the UN Convention on the Rights of the Child </w:t>
      </w:r>
    </w:p>
    <w:p w:rsidR="0055650E" w:rsidRPr="0055650E" w:rsidRDefault="0055650E" w:rsidP="0055650E">
      <w:pPr>
        <w:pStyle w:val="NormalWeb"/>
        <w:spacing w:before="0" w:beforeAutospacing="0"/>
        <w:rPr>
          <w:rFonts w:ascii="Arial" w:hAnsi="Arial" w:cs="Arial"/>
          <w:color w:val="212529"/>
        </w:rPr>
      </w:pPr>
      <w:r>
        <w:rPr>
          <w:rFonts w:ascii="Tahoma" w:hAnsi="Tahoma" w:cs="Tahoma"/>
          <w:color w:val="212529"/>
        </w:rPr>
        <w:t>In Nursery and Reception</w:t>
      </w:r>
      <w:r w:rsidR="00034ABF">
        <w:rPr>
          <w:rFonts w:ascii="Tahoma" w:hAnsi="Tahoma" w:cs="Tahoma"/>
          <w:color w:val="212529"/>
        </w:rPr>
        <w:t>,</w:t>
      </w:r>
      <w:r>
        <w:rPr>
          <w:rFonts w:ascii="Tahoma" w:hAnsi="Tahoma" w:cs="Tahoma"/>
          <w:color w:val="212529"/>
        </w:rPr>
        <w:t xml:space="preserve"> the </w:t>
      </w:r>
      <w:r w:rsidRPr="0055650E">
        <w:rPr>
          <w:rFonts w:ascii="Arial" w:hAnsi="Arial" w:cs="Arial"/>
          <w:color w:val="212529"/>
        </w:rPr>
        <w:t xml:space="preserve">Jigsaw </w:t>
      </w:r>
      <w:r w:rsidR="00A014C8">
        <w:rPr>
          <w:rFonts w:ascii="Arial" w:hAnsi="Arial" w:cs="Arial"/>
          <w:color w:val="212529"/>
        </w:rPr>
        <w:t>p</w:t>
      </w:r>
      <w:r>
        <w:rPr>
          <w:rFonts w:ascii="Arial" w:hAnsi="Arial" w:cs="Arial"/>
          <w:color w:val="212529"/>
        </w:rPr>
        <w:t xml:space="preserve">rogramme of study mainly covers aspects of </w:t>
      </w:r>
      <w:r w:rsidR="00A014C8">
        <w:rPr>
          <w:rFonts w:ascii="Arial" w:hAnsi="Arial" w:cs="Arial"/>
          <w:color w:val="212529"/>
        </w:rPr>
        <w:t>P</w:t>
      </w:r>
      <w:r w:rsidRPr="0055650E">
        <w:rPr>
          <w:rFonts w:ascii="Arial" w:hAnsi="Arial" w:cs="Arial"/>
          <w:color w:val="212529"/>
        </w:rPr>
        <w:t xml:space="preserve">ersonal, </w:t>
      </w:r>
      <w:r w:rsidR="00A014C8">
        <w:rPr>
          <w:rFonts w:ascii="Arial" w:hAnsi="Arial" w:cs="Arial"/>
          <w:color w:val="212529"/>
        </w:rPr>
        <w:t>S</w:t>
      </w:r>
      <w:r w:rsidRPr="0055650E">
        <w:rPr>
          <w:rFonts w:ascii="Arial" w:hAnsi="Arial" w:cs="Arial"/>
          <w:color w:val="212529"/>
        </w:rPr>
        <w:t xml:space="preserve">ocial and </w:t>
      </w:r>
      <w:r w:rsidR="00A014C8">
        <w:rPr>
          <w:rFonts w:ascii="Arial" w:hAnsi="Arial" w:cs="Arial"/>
          <w:color w:val="212529"/>
        </w:rPr>
        <w:t>E</w:t>
      </w:r>
      <w:r w:rsidRPr="0055650E">
        <w:rPr>
          <w:rFonts w:ascii="Arial" w:hAnsi="Arial" w:cs="Arial"/>
          <w:color w:val="212529"/>
        </w:rPr>
        <w:t>motional development</w:t>
      </w:r>
      <w:r>
        <w:rPr>
          <w:rFonts w:ascii="Arial" w:hAnsi="Arial" w:cs="Arial"/>
          <w:color w:val="212529"/>
        </w:rPr>
        <w:t xml:space="preserve">, </w:t>
      </w:r>
      <w:r w:rsidR="00A014C8">
        <w:rPr>
          <w:rFonts w:ascii="Arial" w:hAnsi="Arial" w:cs="Arial"/>
          <w:color w:val="212529"/>
        </w:rPr>
        <w:t>C</w:t>
      </w:r>
      <w:r w:rsidRPr="0055650E">
        <w:rPr>
          <w:rFonts w:ascii="Arial" w:hAnsi="Arial" w:cs="Arial"/>
          <w:color w:val="212529"/>
        </w:rPr>
        <w:t xml:space="preserve">ommunication and </w:t>
      </w:r>
      <w:r w:rsidR="00A014C8">
        <w:rPr>
          <w:rFonts w:ascii="Arial" w:hAnsi="Arial" w:cs="Arial"/>
          <w:color w:val="212529"/>
        </w:rPr>
        <w:t>L</w:t>
      </w:r>
      <w:r>
        <w:rPr>
          <w:rFonts w:ascii="Arial" w:hAnsi="Arial" w:cs="Arial"/>
          <w:color w:val="212529"/>
        </w:rPr>
        <w:t xml:space="preserve">anguage and the </w:t>
      </w:r>
      <w:r w:rsidR="00A014C8">
        <w:rPr>
          <w:rFonts w:ascii="Arial" w:hAnsi="Arial" w:cs="Arial"/>
          <w:color w:val="212529"/>
        </w:rPr>
        <w:t>U</w:t>
      </w:r>
      <w:r w:rsidRPr="0055650E">
        <w:rPr>
          <w:rFonts w:ascii="Arial" w:hAnsi="Arial" w:cs="Arial"/>
          <w:color w:val="212529"/>
        </w:rPr>
        <w:t xml:space="preserve">nderstanding the </w:t>
      </w:r>
      <w:r w:rsidR="00A014C8">
        <w:rPr>
          <w:rFonts w:ascii="Arial" w:hAnsi="Arial" w:cs="Arial"/>
          <w:color w:val="212529"/>
        </w:rPr>
        <w:t>W</w:t>
      </w:r>
      <w:r w:rsidRPr="0055650E">
        <w:rPr>
          <w:rFonts w:ascii="Arial" w:hAnsi="Arial" w:cs="Arial"/>
          <w:color w:val="212529"/>
        </w:rPr>
        <w:t>orld</w:t>
      </w:r>
      <w:r>
        <w:rPr>
          <w:rFonts w:ascii="Arial" w:hAnsi="Arial" w:cs="Arial"/>
          <w:color w:val="212529"/>
        </w:rPr>
        <w:t xml:space="preserve"> areas of learning in Development Matters</w:t>
      </w:r>
      <w:r w:rsidR="00034ABF">
        <w:rPr>
          <w:rFonts w:ascii="Arial" w:hAnsi="Arial" w:cs="Arial"/>
          <w:color w:val="212529"/>
        </w:rPr>
        <w:t>.</w:t>
      </w:r>
    </w:p>
    <w:p w:rsidR="009B5F0A" w:rsidRPr="00C70B63" w:rsidRDefault="009B5F0A">
      <w:pPr>
        <w:rPr>
          <w:rFonts w:ascii="Tahoma" w:hAnsi="Tahoma" w:cs="Tahoma"/>
          <w:sz w:val="24"/>
          <w:szCs w:val="24"/>
        </w:rPr>
      </w:pPr>
    </w:p>
    <w:p w:rsidR="009B5F0A" w:rsidRPr="00C70B63" w:rsidRDefault="009B5F0A">
      <w:pPr>
        <w:rPr>
          <w:rFonts w:ascii="Tahoma" w:hAnsi="Tahoma" w:cs="Tahoma"/>
          <w:b/>
          <w:sz w:val="28"/>
          <w:szCs w:val="28"/>
          <w:u w:val="single"/>
        </w:rPr>
      </w:pPr>
      <w:r w:rsidRPr="00C70B63">
        <w:rPr>
          <w:rFonts w:ascii="Tahoma" w:hAnsi="Tahoma" w:cs="Tahoma"/>
          <w:b/>
          <w:sz w:val="28"/>
          <w:szCs w:val="28"/>
          <w:u w:val="single"/>
        </w:rPr>
        <w:t xml:space="preserve">Implementation </w:t>
      </w:r>
    </w:p>
    <w:p w:rsidR="00833D6F" w:rsidRPr="00C70B63" w:rsidRDefault="00833D6F">
      <w:pPr>
        <w:rPr>
          <w:rFonts w:ascii="Tahoma" w:hAnsi="Tahoma" w:cs="Tahoma"/>
          <w:sz w:val="24"/>
          <w:szCs w:val="24"/>
        </w:rPr>
      </w:pPr>
      <w:r w:rsidRPr="00C70B63">
        <w:rPr>
          <w:rFonts w:ascii="Tahoma" w:hAnsi="Tahoma" w:cs="Tahoma"/>
          <w:sz w:val="24"/>
          <w:szCs w:val="24"/>
        </w:rPr>
        <w:t xml:space="preserve">In each year group the Jigsaw </w:t>
      </w:r>
      <w:r w:rsidR="00034ABF">
        <w:rPr>
          <w:rFonts w:ascii="Tahoma" w:hAnsi="Tahoma" w:cs="Tahoma"/>
          <w:sz w:val="24"/>
          <w:szCs w:val="24"/>
        </w:rPr>
        <w:t>p</w:t>
      </w:r>
      <w:r w:rsidRPr="00C70B63">
        <w:rPr>
          <w:rFonts w:ascii="Tahoma" w:hAnsi="Tahoma" w:cs="Tahoma"/>
          <w:sz w:val="24"/>
          <w:szCs w:val="24"/>
        </w:rPr>
        <w:t xml:space="preserve">rogramme of </w:t>
      </w:r>
      <w:r w:rsidR="00034ABF">
        <w:rPr>
          <w:rFonts w:ascii="Tahoma" w:hAnsi="Tahoma" w:cs="Tahoma"/>
          <w:sz w:val="24"/>
          <w:szCs w:val="24"/>
        </w:rPr>
        <w:t>s</w:t>
      </w:r>
      <w:r w:rsidRPr="00C70B63">
        <w:rPr>
          <w:rFonts w:ascii="Tahoma" w:hAnsi="Tahoma" w:cs="Tahoma"/>
          <w:sz w:val="24"/>
          <w:szCs w:val="24"/>
        </w:rPr>
        <w:t>tudy is split into 6 puzzle pieces (units of work)</w:t>
      </w:r>
    </w:p>
    <w:p w:rsidR="00833D6F" w:rsidRPr="00C70B63" w:rsidRDefault="00833D6F" w:rsidP="00833D6F">
      <w:pPr>
        <w:pStyle w:val="paragraph"/>
        <w:spacing w:before="0" w:beforeAutospacing="0"/>
        <w:rPr>
          <w:rStyle w:val="eop"/>
          <w:rFonts w:ascii="Tahoma" w:hAnsi="Tahoma" w:cs="Tahoma"/>
          <w:b/>
          <w:bCs/>
          <w:color w:val="212529"/>
        </w:rPr>
      </w:pPr>
      <w:r w:rsidRPr="00C70B63">
        <w:rPr>
          <w:rStyle w:val="textrun"/>
          <w:rFonts w:ascii="Tahoma" w:hAnsi="Tahoma" w:cs="Tahoma"/>
          <w:b/>
          <w:bCs/>
          <w:color w:val="212529"/>
        </w:rPr>
        <w:t>Autumn 1 – Being Me in My World</w:t>
      </w:r>
      <w:r w:rsidRPr="00C70B63">
        <w:rPr>
          <w:rStyle w:val="eop"/>
          <w:rFonts w:ascii="Tahoma" w:hAnsi="Tahoma" w:cs="Tahoma"/>
          <w:color w:val="212529"/>
        </w:rPr>
        <w:t> </w:t>
      </w:r>
      <w:r w:rsidRPr="00C70B63">
        <w:rPr>
          <w:rStyle w:val="eop"/>
          <w:rFonts w:ascii="Tahoma" w:hAnsi="Tahoma" w:cs="Tahoma"/>
          <w:b/>
          <w:bCs/>
          <w:color w:val="212529"/>
        </w:rPr>
        <w:t>-</w:t>
      </w:r>
      <w:r w:rsidRPr="00C70B63">
        <w:rPr>
          <w:rFonts w:ascii="Tahoma" w:hAnsi="Tahoma" w:cs="Tahoma"/>
        </w:rPr>
        <w:t xml:space="preserve"> Includes understanding my own identity and how I fit well in the class, school and global community</w:t>
      </w:r>
      <w:r w:rsidR="00034ABF">
        <w:rPr>
          <w:rFonts w:ascii="Tahoma" w:hAnsi="Tahoma" w:cs="Tahoma"/>
        </w:rPr>
        <w:t>.</w:t>
      </w:r>
    </w:p>
    <w:p w:rsidR="00833D6F" w:rsidRPr="00C70B63" w:rsidRDefault="00833D6F" w:rsidP="00833D6F">
      <w:pPr>
        <w:pStyle w:val="paragraph"/>
        <w:spacing w:before="0" w:beforeAutospacing="0"/>
        <w:rPr>
          <w:rFonts w:ascii="Tahoma" w:hAnsi="Tahoma" w:cs="Tahoma"/>
          <w:bCs/>
          <w:color w:val="212529"/>
        </w:rPr>
      </w:pPr>
      <w:r w:rsidRPr="00C70B63">
        <w:rPr>
          <w:rStyle w:val="eop"/>
          <w:rFonts w:ascii="Tahoma" w:hAnsi="Tahoma" w:cs="Tahoma"/>
          <w:bCs/>
          <w:color w:val="212529"/>
        </w:rPr>
        <w:t xml:space="preserve">During Autumn 1 we hold our Diversity </w:t>
      </w:r>
      <w:r w:rsidR="00034ABF">
        <w:rPr>
          <w:rStyle w:val="eop"/>
          <w:rFonts w:ascii="Tahoma" w:hAnsi="Tahoma" w:cs="Tahoma"/>
          <w:bCs/>
          <w:color w:val="212529"/>
        </w:rPr>
        <w:t>W</w:t>
      </w:r>
      <w:r w:rsidRPr="00C70B63">
        <w:rPr>
          <w:rStyle w:val="eop"/>
          <w:rFonts w:ascii="Tahoma" w:hAnsi="Tahoma" w:cs="Tahoma"/>
          <w:bCs/>
          <w:color w:val="212529"/>
        </w:rPr>
        <w:t xml:space="preserve">eek </w:t>
      </w:r>
      <w:r w:rsidR="00C70B63">
        <w:rPr>
          <w:rStyle w:val="eop"/>
          <w:rFonts w:ascii="Tahoma" w:hAnsi="Tahoma" w:cs="Tahoma"/>
          <w:bCs/>
          <w:color w:val="212529"/>
        </w:rPr>
        <w:t>following a three-year cycle</w:t>
      </w:r>
      <w:r w:rsidR="00034ABF">
        <w:rPr>
          <w:rStyle w:val="eop"/>
          <w:rFonts w:ascii="Tahoma" w:hAnsi="Tahoma" w:cs="Tahoma"/>
          <w:bCs/>
          <w:color w:val="212529"/>
        </w:rPr>
        <w:t>.</w:t>
      </w:r>
    </w:p>
    <w:p w:rsidR="00833D6F" w:rsidRPr="00C70B63" w:rsidRDefault="00833D6F" w:rsidP="00833D6F">
      <w:pPr>
        <w:pStyle w:val="paragraph"/>
        <w:spacing w:before="0" w:beforeAutospacing="0"/>
        <w:rPr>
          <w:rFonts w:ascii="Tahoma" w:hAnsi="Tahoma" w:cs="Tahoma"/>
        </w:rPr>
      </w:pPr>
      <w:r w:rsidRPr="00C70B63">
        <w:rPr>
          <w:rStyle w:val="textrun"/>
          <w:rFonts w:ascii="Tahoma" w:hAnsi="Tahoma" w:cs="Tahoma"/>
          <w:b/>
          <w:bCs/>
          <w:color w:val="212529"/>
        </w:rPr>
        <w:t>Autumn 2 – Celebrating Differences</w:t>
      </w:r>
      <w:r w:rsidRPr="00C70B63">
        <w:rPr>
          <w:rStyle w:val="eop"/>
          <w:rFonts w:ascii="Tahoma" w:hAnsi="Tahoma" w:cs="Tahoma"/>
          <w:color w:val="212529"/>
        </w:rPr>
        <w:t> </w:t>
      </w:r>
      <w:r w:rsidRPr="00C70B63">
        <w:rPr>
          <w:rStyle w:val="eop"/>
          <w:rFonts w:ascii="Tahoma" w:hAnsi="Tahoma" w:cs="Tahoma"/>
          <w:b/>
          <w:bCs/>
          <w:color w:val="212529"/>
        </w:rPr>
        <w:t>-</w:t>
      </w:r>
      <w:r w:rsidRPr="00C70B63">
        <w:rPr>
          <w:rFonts w:ascii="Tahoma" w:hAnsi="Tahoma" w:cs="Tahoma"/>
        </w:rPr>
        <w:t xml:space="preserve">  </w:t>
      </w:r>
    </w:p>
    <w:p w:rsidR="00833D6F" w:rsidRPr="00C70B63" w:rsidRDefault="00833D6F" w:rsidP="00833D6F">
      <w:pPr>
        <w:pStyle w:val="paragraph"/>
        <w:spacing w:before="0" w:beforeAutospacing="0"/>
        <w:rPr>
          <w:rStyle w:val="eop"/>
          <w:rFonts w:ascii="Tahoma" w:hAnsi="Tahoma" w:cs="Tahoma"/>
          <w:b/>
          <w:bCs/>
          <w:color w:val="212529"/>
        </w:rPr>
      </w:pPr>
      <w:r w:rsidRPr="00C70B63">
        <w:rPr>
          <w:rFonts w:ascii="Tahoma" w:hAnsi="Tahoma" w:cs="Tahoma"/>
        </w:rPr>
        <w:t xml:space="preserve">During Autumn 2 we also participate in Anti-bullying </w:t>
      </w:r>
      <w:r w:rsidR="00034ABF">
        <w:rPr>
          <w:rFonts w:ascii="Tahoma" w:hAnsi="Tahoma" w:cs="Tahoma"/>
        </w:rPr>
        <w:t>W</w:t>
      </w:r>
      <w:r w:rsidRPr="00C70B63">
        <w:rPr>
          <w:rFonts w:ascii="Tahoma" w:hAnsi="Tahoma" w:cs="Tahoma"/>
        </w:rPr>
        <w:t>eek</w:t>
      </w:r>
      <w:r w:rsidR="00034ABF">
        <w:rPr>
          <w:rFonts w:ascii="Tahoma" w:hAnsi="Tahoma" w:cs="Tahoma"/>
        </w:rPr>
        <w:t>.</w:t>
      </w:r>
    </w:p>
    <w:p w:rsidR="00833D6F" w:rsidRPr="00C70B63" w:rsidRDefault="00833D6F" w:rsidP="00833D6F">
      <w:pPr>
        <w:pStyle w:val="paragraph"/>
        <w:spacing w:before="0" w:beforeAutospacing="0"/>
        <w:rPr>
          <w:rStyle w:val="eop"/>
          <w:rFonts w:ascii="Tahoma" w:hAnsi="Tahoma" w:cs="Tahoma"/>
          <w:b/>
          <w:bCs/>
          <w:color w:val="212529"/>
        </w:rPr>
      </w:pPr>
      <w:r w:rsidRPr="00C70B63">
        <w:rPr>
          <w:rStyle w:val="textrun"/>
          <w:rFonts w:ascii="Tahoma" w:hAnsi="Tahoma" w:cs="Tahoma"/>
          <w:b/>
          <w:bCs/>
          <w:color w:val="212529"/>
        </w:rPr>
        <w:t>Spring 1 – Dreams and Goals</w:t>
      </w:r>
      <w:r w:rsidRPr="00C70B63">
        <w:rPr>
          <w:rStyle w:val="eop"/>
          <w:rFonts w:ascii="Tahoma" w:hAnsi="Tahoma" w:cs="Tahoma"/>
          <w:color w:val="212529"/>
        </w:rPr>
        <w:t> </w:t>
      </w:r>
      <w:r w:rsidRPr="00C70B63">
        <w:rPr>
          <w:rStyle w:val="eop"/>
          <w:rFonts w:ascii="Tahoma" w:hAnsi="Tahoma" w:cs="Tahoma"/>
          <w:b/>
          <w:bCs/>
          <w:color w:val="212529"/>
        </w:rPr>
        <w:t xml:space="preserve">- </w:t>
      </w:r>
      <w:r w:rsidRPr="00C70B63">
        <w:rPr>
          <w:rFonts w:ascii="Tahoma" w:hAnsi="Tahoma" w:cs="Tahoma"/>
        </w:rPr>
        <w:t>Includes goal-setting, aspirations, who do I want to become and what would I like to do for work.</w:t>
      </w:r>
    </w:p>
    <w:p w:rsidR="00833D6F" w:rsidRPr="00C70B63" w:rsidRDefault="00833D6F" w:rsidP="00833D6F">
      <w:pPr>
        <w:pStyle w:val="paragraph"/>
        <w:spacing w:before="0" w:beforeAutospacing="0"/>
        <w:rPr>
          <w:rFonts w:ascii="Tahoma" w:hAnsi="Tahoma" w:cs="Tahoma"/>
          <w:color w:val="212529"/>
        </w:rPr>
      </w:pPr>
      <w:r w:rsidRPr="00C70B63">
        <w:rPr>
          <w:rStyle w:val="eop"/>
          <w:rFonts w:ascii="Tahoma" w:hAnsi="Tahoma" w:cs="Tahoma"/>
          <w:bCs/>
          <w:color w:val="212529"/>
        </w:rPr>
        <w:lastRenderedPageBreak/>
        <w:t xml:space="preserve">During Spring 1 we </w:t>
      </w:r>
      <w:r w:rsidR="00C70B63">
        <w:rPr>
          <w:rStyle w:val="eop"/>
          <w:rFonts w:ascii="Tahoma" w:hAnsi="Tahoma" w:cs="Tahoma"/>
          <w:bCs/>
          <w:color w:val="212529"/>
        </w:rPr>
        <w:t xml:space="preserve">also </w:t>
      </w:r>
      <w:r w:rsidRPr="00C70B63">
        <w:rPr>
          <w:rStyle w:val="eop"/>
          <w:rFonts w:ascii="Tahoma" w:hAnsi="Tahoma" w:cs="Tahoma"/>
          <w:bCs/>
          <w:color w:val="212529"/>
        </w:rPr>
        <w:t>participate in Children’s Mental Health Week</w:t>
      </w:r>
      <w:r w:rsidR="00034ABF">
        <w:rPr>
          <w:rStyle w:val="eop"/>
          <w:rFonts w:ascii="Tahoma" w:hAnsi="Tahoma" w:cs="Tahoma"/>
          <w:bCs/>
          <w:color w:val="212529"/>
        </w:rPr>
        <w:t>.</w:t>
      </w:r>
      <w:r w:rsidRPr="00C70B63">
        <w:rPr>
          <w:rStyle w:val="eop"/>
          <w:rFonts w:ascii="Tahoma" w:hAnsi="Tahoma" w:cs="Tahoma"/>
          <w:bCs/>
          <w:color w:val="212529"/>
        </w:rPr>
        <w:t xml:space="preserve"> </w:t>
      </w:r>
    </w:p>
    <w:p w:rsidR="00833D6F" w:rsidRPr="00C70B63" w:rsidRDefault="00833D6F" w:rsidP="00833D6F">
      <w:pPr>
        <w:pStyle w:val="paragraph"/>
        <w:spacing w:before="0" w:beforeAutospacing="0"/>
        <w:rPr>
          <w:rFonts w:ascii="Tahoma" w:hAnsi="Tahoma" w:cs="Tahoma"/>
          <w:color w:val="212529"/>
        </w:rPr>
      </w:pPr>
      <w:r w:rsidRPr="00C70B63">
        <w:rPr>
          <w:rStyle w:val="textrun"/>
          <w:rFonts w:ascii="Tahoma" w:hAnsi="Tahoma" w:cs="Tahoma"/>
          <w:b/>
          <w:bCs/>
          <w:color w:val="212529"/>
        </w:rPr>
        <w:t>Spring 2 – Healthy Me</w:t>
      </w:r>
      <w:r w:rsidRPr="00C70B63">
        <w:rPr>
          <w:rStyle w:val="eop"/>
          <w:rFonts w:ascii="Tahoma" w:hAnsi="Tahoma" w:cs="Tahoma"/>
          <w:color w:val="212529"/>
        </w:rPr>
        <w:t> </w:t>
      </w:r>
      <w:r w:rsidR="002159F6" w:rsidRPr="00C70B63">
        <w:rPr>
          <w:rStyle w:val="eop"/>
          <w:rFonts w:ascii="Tahoma" w:hAnsi="Tahoma" w:cs="Tahoma"/>
          <w:b/>
          <w:bCs/>
          <w:color w:val="212529"/>
        </w:rPr>
        <w:t xml:space="preserve">- </w:t>
      </w:r>
      <w:r w:rsidR="002159F6" w:rsidRPr="00C70B63">
        <w:rPr>
          <w:rFonts w:ascii="Tahoma" w:hAnsi="Tahoma" w:cs="Tahoma"/>
        </w:rPr>
        <w:t>Includes drugs and alcohol education, self-esteem and confidence as well as healthy lifestyle choices, sleep, nutrition, rest and exercise</w:t>
      </w:r>
      <w:r w:rsidR="00034ABF">
        <w:rPr>
          <w:rFonts w:ascii="Tahoma" w:hAnsi="Tahoma" w:cs="Tahoma"/>
        </w:rPr>
        <w:t>.</w:t>
      </w:r>
      <w:r w:rsidR="002159F6" w:rsidRPr="00C70B63">
        <w:rPr>
          <w:rFonts w:ascii="Tahoma" w:hAnsi="Tahoma" w:cs="Tahoma"/>
        </w:rPr>
        <w:t xml:space="preserve">  </w:t>
      </w:r>
    </w:p>
    <w:p w:rsidR="00833D6F" w:rsidRPr="00C70B63" w:rsidRDefault="00833D6F" w:rsidP="00833D6F">
      <w:pPr>
        <w:pStyle w:val="paragraph"/>
        <w:spacing w:before="0" w:beforeAutospacing="0"/>
        <w:rPr>
          <w:rFonts w:ascii="Tahoma" w:hAnsi="Tahoma" w:cs="Tahoma"/>
          <w:color w:val="212529"/>
        </w:rPr>
      </w:pPr>
      <w:r w:rsidRPr="00C70B63">
        <w:rPr>
          <w:rStyle w:val="normaltextrun"/>
          <w:rFonts w:ascii="Tahoma" w:hAnsi="Tahoma" w:cs="Tahoma"/>
          <w:b/>
          <w:bCs/>
          <w:color w:val="212529"/>
        </w:rPr>
        <w:t>Summer 1 - Relationships</w:t>
      </w:r>
      <w:r w:rsidRPr="00C70B63">
        <w:rPr>
          <w:rStyle w:val="eop"/>
          <w:rFonts w:ascii="Tahoma" w:hAnsi="Tahoma" w:cs="Tahoma"/>
          <w:color w:val="212529"/>
        </w:rPr>
        <w:t> </w:t>
      </w:r>
      <w:r w:rsidR="002159F6" w:rsidRPr="00C70B63">
        <w:rPr>
          <w:rStyle w:val="eop"/>
          <w:rFonts w:ascii="Tahoma" w:hAnsi="Tahoma" w:cs="Tahoma"/>
          <w:b/>
          <w:bCs/>
          <w:color w:val="212529"/>
        </w:rPr>
        <w:t xml:space="preserve">- </w:t>
      </w:r>
      <w:r w:rsidR="002159F6" w:rsidRPr="00C70B63">
        <w:rPr>
          <w:rFonts w:ascii="Tahoma" w:hAnsi="Tahoma" w:cs="Tahoma"/>
        </w:rPr>
        <w:t>Includes understanding friendship, family and other relationships, conflict resolution and communication skills, bereavement and loss</w:t>
      </w:r>
      <w:r w:rsidR="00034ABF">
        <w:rPr>
          <w:rFonts w:ascii="Tahoma" w:hAnsi="Tahoma" w:cs="Tahoma"/>
        </w:rPr>
        <w:t>.</w:t>
      </w:r>
      <w:r w:rsidR="002159F6" w:rsidRPr="00C70B63">
        <w:rPr>
          <w:rFonts w:ascii="Tahoma" w:hAnsi="Tahoma" w:cs="Tahoma"/>
        </w:rPr>
        <w:t xml:space="preserve">  </w:t>
      </w:r>
    </w:p>
    <w:p w:rsidR="003D3137" w:rsidRPr="00C70B63" w:rsidRDefault="00833D6F" w:rsidP="00833D6F">
      <w:pPr>
        <w:pStyle w:val="paragraph"/>
        <w:spacing w:before="0" w:beforeAutospacing="0"/>
        <w:rPr>
          <w:rFonts w:ascii="Tahoma" w:hAnsi="Tahoma" w:cs="Tahoma"/>
        </w:rPr>
      </w:pPr>
      <w:r w:rsidRPr="00C70B63">
        <w:rPr>
          <w:rStyle w:val="normaltextrun"/>
          <w:rFonts w:ascii="Tahoma" w:hAnsi="Tahoma" w:cs="Tahoma"/>
          <w:b/>
          <w:bCs/>
          <w:color w:val="212529"/>
        </w:rPr>
        <w:t>Summer 2 – Changing Me </w:t>
      </w:r>
      <w:r w:rsidR="002159F6" w:rsidRPr="00C70B63">
        <w:rPr>
          <w:rStyle w:val="eop"/>
          <w:rFonts w:ascii="Tahoma" w:hAnsi="Tahoma" w:cs="Tahoma"/>
          <w:b/>
          <w:bCs/>
          <w:color w:val="212529"/>
        </w:rPr>
        <w:t xml:space="preserve">– </w:t>
      </w:r>
      <w:r w:rsidR="002159F6" w:rsidRPr="00C70B63">
        <w:rPr>
          <w:rStyle w:val="eop"/>
          <w:rFonts w:ascii="Tahoma" w:hAnsi="Tahoma" w:cs="Tahoma"/>
          <w:bCs/>
          <w:color w:val="212529"/>
        </w:rPr>
        <w:t>Includes</w:t>
      </w:r>
      <w:r w:rsidR="002159F6" w:rsidRPr="00C70B63">
        <w:rPr>
          <w:rStyle w:val="eop"/>
          <w:rFonts w:ascii="Tahoma" w:hAnsi="Tahoma" w:cs="Tahoma"/>
          <w:b/>
          <w:bCs/>
          <w:color w:val="212529"/>
        </w:rPr>
        <w:t xml:space="preserve"> </w:t>
      </w:r>
      <w:r w:rsidR="002159F6" w:rsidRPr="00C70B63">
        <w:rPr>
          <w:rFonts w:ascii="Tahoma" w:hAnsi="Tahoma" w:cs="Tahoma"/>
        </w:rPr>
        <w:t xml:space="preserve">coping positively with change, puberty and the menstruation cycle </w:t>
      </w:r>
      <w:r w:rsidR="00C70B63">
        <w:rPr>
          <w:rFonts w:ascii="Tahoma" w:hAnsi="Tahoma" w:cs="Tahoma"/>
        </w:rPr>
        <w:t>(</w:t>
      </w:r>
      <w:r w:rsidR="002159F6" w:rsidRPr="00C70B63">
        <w:rPr>
          <w:rFonts w:ascii="Tahoma" w:hAnsi="Tahoma" w:cs="Tahoma"/>
        </w:rPr>
        <w:t>in Year 4</w:t>
      </w:r>
      <w:r w:rsidR="00C70B63">
        <w:rPr>
          <w:rFonts w:ascii="Tahoma" w:hAnsi="Tahoma" w:cs="Tahoma"/>
        </w:rPr>
        <w:t>)</w:t>
      </w:r>
      <w:r w:rsidR="002159F6" w:rsidRPr="00C70B63">
        <w:rPr>
          <w:rFonts w:ascii="Tahoma" w:hAnsi="Tahoma" w:cs="Tahoma"/>
        </w:rPr>
        <w:t>, body image</w:t>
      </w:r>
      <w:r w:rsidR="003D3137">
        <w:rPr>
          <w:rFonts w:ascii="Tahoma" w:hAnsi="Tahoma" w:cs="Tahoma"/>
        </w:rPr>
        <w:t xml:space="preserve">, self-image, self-esteem. responsibilities and rights. </w:t>
      </w:r>
    </w:p>
    <w:p w:rsidR="003D3137" w:rsidRDefault="002159F6" w:rsidP="003D3137">
      <w:pPr>
        <w:rPr>
          <w:rFonts w:ascii="Tahoma" w:hAnsi="Tahoma" w:cs="Tahoma"/>
          <w:sz w:val="24"/>
          <w:szCs w:val="24"/>
        </w:rPr>
      </w:pPr>
      <w:r w:rsidRPr="00C70B63">
        <w:rPr>
          <w:rFonts w:ascii="Tahoma" w:hAnsi="Tahoma" w:cs="Tahoma"/>
          <w:sz w:val="24"/>
          <w:szCs w:val="24"/>
        </w:rPr>
        <w:t xml:space="preserve">At Bishop Lonsdale we allocate 1 lesson (1 hour) </w:t>
      </w:r>
      <w:r w:rsidR="003D3137">
        <w:rPr>
          <w:rFonts w:ascii="Tahoma" w:hAnsi="Tahoma" w:cs="Tahoma"/>
          <w:sz w:val="24"/>
          <w:szCs w:val="24"/>
        </w:rPr>
        <w:t>per week to PSHE.</w:t>
      </w:r>
      <w:r w:rsidRPr="00C70B63">
        <w:rPr>
          <w:rFonts w:ascii="Tahoma" w:hAnsi="Tahoma" w:cs="Tahoma"/>
          <w:sz w:val="24"/>
          <w:szCs w:val="24"/>
        </w:rPr>
        <w:t xml:space="preserve"> </w:t>
      </w:r>
      <w:r w:rsidR="003D3137" w:rsidRPr="00C70B63">
        <w:rPr>
          <w:rFonts w:ascii="Tahoma" w:hAnsi="Tahoma" w:cs="Tahoma"/>
          <w:sz w:val="24"/>
          <w:szCs w:val="24"/>
        </w:rPr>
        <w:t>Children with additional needs are supported during PSHE in a range of ways including adult/small group support and by the scaffolding of tasks.</w:t>
      </w:r>
    </w:p>
    <w:p w:rsidR="0055650E" w:rsidRPr="00007CCD" w:rsidRDefault="0055650E" w:rsidP="003D3137">
      <w:pPr>
        <w:rPr>
          <w:rFonts w:ascii="Tahoma" w:hAnsi="Tahoma" w:cs="Tahoma"/>
          <w:b/>
          <w:sz w:val="24"/>
          <w:szCs w:val="24"/>
        </w:rPr>
      </w:pPr>
      <w:r w:rsidRPr="00007CCD">
        <w:rPr>
          <w:rFonts w:ascii="Tahoma" w:hAnsi="Tahoma" w:cs="Tahoma"/>
          <w:b/>
          <w:sz w:val="24"/>
          <w:szCs w:val="24"/>
        </w:rPr>
        <w:t>Each lesson is broken down into 6 areas:</w:t>
      </w:r>
    </w:p>
    <w:p w:rsidR="0055650E" w:rsidRPr="0055650E" w:rsidRDefault="0055650E" w:rsidP="0055650E">
      <w:pPr>
        <w:spacing w:after="100" w:afterAutospacing="1" w:line="240" w:lineRule="auto"/>
        <w:rPr>
          <w:rFonts w:ascii="Arial" w:eastAsia="Times New Roman" w:hAnsi="Arial" w:cs="Arial"/>
          <w:color w:val="212529"/>
          <w:sz w:val="24"/>
          <w:szCs w:val="24"/>
          <w:lang w:eastAsia="en-GB"/>
        </w:rPr>
      </w:pPr>
      <w:r w:rsidRPr="0055650E">
        <w:rPr>
          <w:rFonts w:ascii="Arial" w:eastAsia="Times New Roman" w:hAnsi="Arial" w:cs="Arial"/>
          <w:b/>
          <w:bCs/>
          <w:color w:val="212529"/>
          <w:sz w:val="24"/>
          <w:szCs w:val="24"/>
          <w:lang w:eastAsia="en-GB"/>
        </w:rPr>
        <w:t>Connect Us</w:t>
      </w:r>
      <w:r w:rsidRPr="0055650E">
        <w:rPr>
          <w:rFonts w:ascii="Arial" w:eastAsia="Times New Roman" w:hAnsi="Arial" w:cs="Arial"/>
          <w:color w:val="212529"/>
          <w:sz w:val="24"/>
          <w:szCs w:val="24"/>
          <w:lang w:eastAsia="en-GB"/>
        </w:rPr>
        <w:t xml:space="preserve"> - This is a game or activity designed to be fun and inclusive and to </w:t>
      </w:r>
      <w:r w:rsidR="00007CCD">
        <w:rPr>
          <w:rFonts w:ascii="Arial" w:eastAsia="Times New Roman" w:hAnsi="Arial" w:cs="Arial"/>
          <w:color w:val="212529"/>
          <w:sz w:val="24"/>
          <w:szCs w:val="24"/>
          <w:lang w:eastAsia="en-GB"/>
        </w:rPr>
        <w:t xml:space="preserve">develop </w:t>
      </w:r>
      <w:r w:rsidRPr="0055650E">
        <w:rPr>
          <w:rFonts w:ascii="Arial" w:eastAsia="Times New Roman" w:hAnsi="Arial" w:cs="Arial"/>
          <w:color w:val="212529"/>
          <w:sz w:val="24"/>
          <w:szCs w:val="24"/>
          <w:lang w:eastAsia="en-GB"/>
        </w:rPr>
        <w:t>social skills</w:t>
      </w:r>
      <w:r>
        <w:rPr>
          <w:rFonts w:ascii="Arial" w:eastAsia="Times New Roman" w:hAnsi="Arial" w:cs="Arial"/>
          <w:color w:val="212529"/>
          <w:sz w:val="24"/>
          <w:szCs w:val="24"/>
          <w:lang w:eastAsia="en-GB"/>
        </w:rPr>
        <w:t>.</w:t>
      </w:r>
    </w:p>
    <w:p w:rsidR="00007CCD" w:rsidRDefault="0055650E" w:rsidP="0055650E">
      <w:pPr>
        <w:spacing w:after="100" w:afterAutospacing="1" w:line="240" w:lineRule="auto"/>
        <w:rPr>
          <w:rFonts w:ascii="Arial" w:eastAsia="Times New Roman" w:hAnsi="Arial" w:cs="Arial"/>
          <w:color w:val="212529"/>
          <w:sz w:val="24"/>
          <w:szCs w:val="24"/>
          <w:lang w:eastAsia="en-GB"/>
        </w:rPr>
      </w:pPr>
      <w:r w:rsidRPr="0055650E">
        <w:rPr>
          <w:rFonts w:ascii="Arial" w:eastAsia="Times New Roman" w:hAnsi="Arial" w:cs="Arial"/>
          <w:b/>
          <w:bCs/>
          <w:color w:val="212529"/>
          <w:sz w:val="24"/>
          <w:szCs w:val="24"/>
          <w:lang w:eastAsia="en-GB"/>
        </w:rPr>
        <w:t>Calm Me</w:t>
      </w:r>
      <w:r w:rsidRPr="0055650E">
        <w:rPr>
          <w:rFonts w:ascii="Arial" w:eastAsia="Times New Roman" w:hAnsi="Arial" w:cs="Arial"/>
          <w:color w:val="212529"/>
          <w:sz w:val="24"/>
          <w:szCs w:val="24"/>
          <w:lang w:eastAsia="en-GB"/>
        </w:rPr>
        <w:t> </w:t>
      </w:r>
      <w:r w:rsidR="00007CCD">
        <w:rPr>
          <w:rFonts w:ascii="Arial" w:eastAsia="Times New Roman" w:hAnsi="Arial" w:cs="Arial"/>
          <w:color w:val="212529"/>
          <w:sz w:val="24"/>
          <w:szCs w:val="24"/>
          <w:lang w:eastAsia="en-GB"/>
        </w:rPr>
        <w:t>–</w:t>
      </w:r>
      <w:r w:rsidRPr="0055650E">
        <w:rPr>
          <w:rFonts w:ascii="Arial" w:eastAsia="Times New Roman" w:hAnsi="Arial" w:cs="Arial"/>
          <w:color w:val="212529"/>
          <w:sz w:val="24"/>
          <w:szCs w:val="24"/>
          <w:lang w:eastAsia="en-GB"/>
        </w:rPr>
        <w:t xml:space="preserve"> </w:t>
      </w:r>
      <w:r w:rsidR="00007CCD">
        <w:rPr>
          <w:rFonts w:ascii="Arial" w:eastAsia="Times New Roman" w:hAnsi="Arial" w:cs="Arial"/>
          <w:color w:val="212529"/>
          <w:sz w:val="24"/>
          <w:szCs w:val="24"/>
          <w:lang w:eastAsia="en-GB"/>
        </w:rPr>
        <w:t xml:space="preserve">An opportunity for the children to learn to relax </w:t>
      </w:r>
      <w:r w:rsidRPr="0055650E">
        <w:rPr>
          <w:rFonts w:ascii="Arial" w:eastAsia="Times New Roman" w:hAnsi="Arial" w:cs="Arial"/>
          <w:color w:val="212529"/>
          <w:sz w:val="24"/>
          <w:szCs w:val="24"/>
          <w:lang w:eastAsia="en-GB"/>
        </w:rPr>
        <w:t xml:space="preserve">and quieten their thoughts and emotions </w:t>
      </w:r>
      <w:r w:rsidR="00007CCD">
        <w:rPr>
          <w:rFonts w:ascii="Arial" w:eastAsia="Times New Roman" w:hAnsi="Arial" w:cs="Arial"/>
          <w:color w:val="212529"/>
          <w:sz w:val="24"/>
          <w:szCs w:val="24"/>
          <w:lang w:eastAsia="en-GB"/>
        </w:rPr>
        <w:t>so they are ready to learn.</w:t>
      </w:r>
    </w:p>
    <w:p w:rsidR="00007CCD" w:rsidRDefault="0055650E" w:rsidP="0055650E">
      <w:pPr>
        <w:spacing w:after="100" w:afterAutospacing="1" w:line="240" w:lineRule="auto"/>
        <w:rPr>
          <w:rFonts w:ascii="Arial" w:eastAsia="Times New Roman" w:hAnsi="Arial" w:cs="Arial"/>
          <w:color w:val="212529"/>
          <w:sz w:val="24"/>
          <w:szCs w:val="24"/>
          <w:lang w:eastAsia="en-GB"/>
        </w:rPr>
      </w:pPr>
      <w:r w:rsidRPr="0055650E">
        <w:rPr>
          <w:rFonts w:ascii="Arial" w:eastAsia="Times New Roman" w:hAnsi="Arial" w:cs="Arial"/>
          <w:b/>
          <w:bCs/>
          <w:color w:val="212529"/>
          <w:sz w:val="24"/>
          <w:szCs w:val="24"/>
          <w:lang w:eastAsia="en-GB"/>
        </w:rPr>
        <w:t>Open my Mind</w:t>
      </w:r>
      <w:r w:rsidRPr="0055650E">
        <w:rPr>
          <w:rFonts w:ascii="Arial" w:eastAsia="Times New Roman" w:hAnsi="Arial" w:cs="Arial"/>
          <w:color w:val="212529"/>
          <w:sz w:val="24"/>
          <w:szCs w:val="24"/>
          <w:lang w:eastAsia="en-GB"/>
        </w:rPr>
        <w:t> </w:t>
      </w:r>
      <w:r w:rsidR="00007CCD">
        <w:rPr>
          <w:rFonts w:ascii="Arial" w:eastAsia="Times New Roman" w:hAnsi="Arial" w:cs="Arial"/>
          <w:color w:val="212529"/>
          <w:sz w:val="24"/>
          <w:szCs w:val="24"/>
          <w:lang w:eastAsia="en-GB"/>
        </w:rPr>
        <w:t>–</w:t>
      </w:r>
      <w:r w:rsidRPr="0055650E">
        <w:rPr>
          <w:rFonts w:ascii="Arial" w:eastAsia="Times New Roman" w:hAnsi="Arial" w:cs="Arial"/>
          <w:color w:val="212529"/>
          <w:sz w:val="24"/>
          <w:szCs w:val="24"/>
          <w:lang w:eastAsia="en-GB"/>
        </w:rPr>
        <w:t xml:space="preserve"> </w:t>
      </w:r>
      <w:r w:rsidR="00007CCD">
        <w:rPr>
          <w:rFonts w:ascii="Arial" w:eastAsia="Times New Roman" w:hAnsi="Arial" w:cs="Arial"/>
          <w:color w:val="212529"/>
          <w:sz w:val="24"/>
          <w:szCs w:val="24"/>
          <w:lang w:eastAsia="en-GB"/>
        </w:rPr>
        <w:t>Getting the children to think about and ask questions about the main topic that lesson</w:t>
      </w:r>
      <w:r w:rsidR="00034ABF">
        <w:rPr>
          <w:rFonts w:ascii="Arial" w:eastAsia="Times New Roman" w:hAnsi="Arial" w:cs="Arial"/>
          <w:color w:val="212529"/>
          <w:sz w:val="24"/>
          <w:szCs w:val="24"/>
          <w:lang w:eastAsia="en-GB"/>
        </w:rPr>
        <w:t>.</w:t>
      </w:r>
    </w:p>
    <w:p w:rsidR="0055650E" w:rsidRPr="0055650E" w:rsidRDefault="0055650E" w:rsidP="0055650E">
      <w:pPr>
        <w:spacing w:after="100" w:afterAutospacing="1" w:line="240" w:lineRule="auto"/>
        <w:rPr>
          <w:rFonts w:ascii="Arial" w:eastAsia="Times New Roman" w:hAnsi="Arial" w:cs="Arial"/>
          <w:color w:val="212529"/>
          <w:sz w:val="24"/>
          <w:szCs w:val="24"/>
          <w:lang w:eastAsia="en-GB"/>
        </w:rPr>
      </w:pPr>
      <w:r w:rsidRPr="0055650E">
        <w:rPr>
          <w:rFonts w:ascii="Arial" w:eastAsia="Times New Roman" w:hAnsi="Arial" w:cs="Arial"/>
          <w:b/>
          <w:bCs/>
          <w:color w:val="212529"/>
          <w:sz w:val="24"/>
          <w:szCs w:val="24"/>
          <w:lang w:eastAsia="en-GB"/>
        </w:rPr>
        <w:t>Tell Me or Show Me</w:t>
      </w:r>
      <w:r w:rsidRPr="0055650E">
        <w:rPr>
          <w:rFonts w:ascii="Arial" w:eastAsia="Times New Roman" w:hAnsi="Arial" w:cs="Arial"/>
          <w:color w:val="212529"/>
          <w:sz w:val="24"/>
          <w:szCs w:val="24"/>
          <w:lang w:eastAsia="en-GB"/>
        </w:rPr>
        <w:t xml:space="preserve"> - </w:t>
      </w:r>
      <w:r w:rsidR="00007CCD">
        <w:rPr>
          <w:rFonts w:ascii="Arial" w:eastAsia="Times New Roman" w:hAnsi="Arial" w:cs="Arial"/>
          <w:color w:val="212529"/>
          <w:sz w:val="24"/>
          <w:szCs w:val="24"/>
          <w:lang w:eastAsia="en-GB"/>
        </w:rPr>
        <w:t>I</w:t>
      </w:r>
      <w:r w:rsidRPr="0055650E">
        <w:rPr>
          <w:rFonts w:ascii="Arial" w:eastAsia="Times New Roman" w:hAnsi="Arial" w:cs="Arial"/>
          <w:color w:val="212529"/>
          <w:sz w:val="24"/>
          <w:szCs w:val="24"/>
          <w:lang w:eastAsia="en-GB"/>
        </w:rPr>
        <w:t>ntroduce new information, concepts and skills, using a range of teaching approaches and activities.</w:t>
      </w:r>
    </w:p>
    <w:p w:rsidR="0055650E" w:rsidRPr="0055650E" w:rsidRDefault="0055650E" w:rsidP="0055650E">
      <w:pPr>
        <w:spacing w:after="100" w:afterAutospacing="1" w:line="240" w:lineRule="auto"/>
        <w:rPr>
          <w:rFonts w:ascii="Arial" w:eastAsia="Times New Roman" w:hAnsi="Arial" w:cs="Arial"/>
          <w:color w:val="212529"/>
          <w:sz w:val="24"/>
          <w:szCs w:val="24"/>
          <w:lang w:eastAsia="en-GB"/>
        </w:rPr>
      </w:pPr>
      <w:r w:rsidRPr="0055650E">
        <w:rPr>
          <w:rFonts w:ascii="Arial" w:eastAsia="Times New Roman" w:hAnsi="Arial" w:cs="Arial"/>
          <w:b/>
          <w:bCs/>
          <w:color w:val="212529"/>
          <w:sz w:val="24"/>
          <w:szCs w:val="24"/>
          <w:lang w:eastAsia="en-GB"/>
        </w:rPr>
        <w:t>Let Me Learn</w:t>
      </w:r>
      <w:r w:rsidRPr="0055650E">
        <w:rPr>
          <w:rFonts w:ascii="Arial" w:eastAsia="Times New Roman" w:hAnsi="Arial" w:cs="Arial"/>
          <w:color w:val="212529"/>
          <w:sz w:val="24"/>
          <w:szCs w:val="24"/>
          <w:lang w:eastAsia="en-GB"/>
        </w:rPr>
        <w:t> </w:t>
      </w:r>
      <w:r w:rsidR="00007CCD">
        <w:rPr>
          <w:rFonts w:ascii="Arial" w:eastAsia="Times New Roman" w:hAnsi="Arial" w:cs="Arial"/>
          <w:color w:val="212529"/>
          <w:sz w:val="24"/>
          <w:szCs w:val="24"/>
          <w:lang w:eastAsia="en-GB"/>
        </w:rPr>
        <w:t>–</w:t>
      </w:r>
      <w:r w:rsidRPr="0055650E">
        <w:rPr>
          <w:rFonts w:ascii="Arial" w:eastAsia="Times New Roman" w:hAnsi="Arial" w:cs="Arial"/>
          <w:color w:val="212529"/>
          <w:sz w:val="24"/>
          <w:szCs w:val="24"/>
          <w:lang w:eastAsia="en-GB"/>
        </w:rPr>
        <w:t xml:space="preserve"> </w:t>
      </w:r>
      <w:r w:rsidR="00007CCD">
        <w:rPr>
          <w:rFonts w:ascii="Arial" w:eastAsia="Times New Roman" w:hAnsi="Arial" w:cs="Arial"/>
          <w:color w:val="212529"/>
          <w:sz w:val="24"/>
          <w:szCs w:val="24"/>
          <w:lang w:eastAsia="en-GB"/>
        </w:rPr>
        <w:t>Apply their new learning to their lives or the lives of others</w:t>
      </w:r>
      <w:r w:rsidR="00034ABF">
        <w:rPr>
          <w:rFonts w:ascii="Arial" w:eastAsia="Times New Roman" w:hAnsi="Arial" w:cs="Arial"/>
          <w:color w:val="212529"/>
          <w:sz w:val="24"/>
          <w:szCs w:val="24"/>
          <w:lang w:eastAsia="en-GB"/>
        </w:rPr>
        <w:t>.</w:t>
      </w:r>
    </w:p>
    <w:p w:rsidR="0055650E" w:rsidRPr="0055650E" w:rsidRDefault="0055650E" w:rsidP="0055650E">
      <w:pPr>
        <w:spacing w:after="100" w:afterAutospacing="1" w:line="240" w:lineRule="auto"/>
        <w:rPr>
          <w:rFonts w:ascii="Arial" w:eastAsia="Times New Roman" w:hAnsi="Arial" w:cs="Arial"/>
          <w:color w:val="212529"/>
          <w:sz w:val="24"/>
          <w:szCs w:val="24"/>
          <w:lang w:eastAsia="en-GB"/>
        </w:rPr>
      </w:pPr>
      <w:r w:rsidRPr="0055650E">
        <w:rPr>
          <w:rFonts w:ascii="Arial" w:eastAsia="Times New Roman" w:hAnsi="Arial" w:cs="Arial"/>
          <w:b/>
          <w:bCs/>
          <w:color w:val="212529"/>
          <w:sz w:val="24"/>
          <w:szCs w:val="24"/>
          <w:lang w:eastAsia="en-GB"/>
        </w:rPr>
        <w:t>Help Me Reflect</w:t>
      </w:r>
      <w:r w:rsidRPr="0055650E">
        <w:rPr>
          <w:rFonts w:ascii="Arial" w:eastAsia="Times New Roman" w:hAnsi="Arial" w:cs="Arial"/>
          <w:color w:val="212529"/>
          <w:sz w:val="24"/>
          <w:szCs w:val="24"/>
          <w:lang w:eastAsia="en-GB"/>
        </w:rPr>
        <w:t> </w:t>
      </w:r>
      <w:r w:rsidR="00007CCD">
        <w:rPr>
          <w:rFonts w:ascii="Arial" w:eastAsia="Times New Roman" w:hAnsi="Arial" w:cs="Arial"/>
          <w:color w:val="212529"/>
          <w:sz w:val="24"/>
          <w:szCs w:val="24"/>
          <w:lang w:eastAsia="en-GB"/>
        </w:rPr>
        <w:t>– Reflect on their learning</w:t>
      </w:r>
      <w:r w:rsidR="00034ABF">
        <w:rPr>
          <w:rFonts w:ascii="Arial" w:eastAsia="Times New Roman" w:hAnsi="Arial" w:cs="Arial"/>
          <w:color w:val="212529"/>
          <w:sz w:val="24"/>
          <w:szCs w:val="24"/>
          <w:lang w:eastAsia="en-GB"/>
        </w:rPr>
        <w:t>.</w:t>
      </w:r>
    </w:p>
    <w:p w:rsidR="000B693E" w:rsidRPr="00C70B63" w:rsidRDefault="000B693E" w:rsidP="003D3137">
      <w:pPr>
        <w:rPr>
          <w:rFonts w:ascii="Tahoma" w:hAnsi="Tahoma" w:cs="Tahoma"/>
          <w:sz w:val="24"/>
          <w:szCs w:val="24"/>
        </w:rPr>
      </w:pPr>
    </w:p>
    <w:p w:rsidR="003D3137" w:rsidRDefault="002159F6" w:rsidP="002159F6">
      <w:pPr>
        <w:rPr>
          <w:rFonts w:ascii="Tahoma" w:hAnsi="Tahoma" w:cs="Tahoma"/>
          <w:sz w:val="24"/>
          <w:szCs w:val="24"/>
        </w:rPr>
      </w:pPr>
      <w:r w:rsidRPr="00C70B63">
        <w:rPr>
          <w:rFonts w:ascii="Tahoma" w:hAnsi="Tahoma" w:cs="Tahoma"/>
          <w:sz w:val="24"/>
          <w:szCs w:val="24"/>
        </w:rPr>
        <w:t xml:space="preserve">The children are </w:t>
      </w:r>
      <w:r w:rsidR="003D3137">
        <w:rPr>
          <w:rFonts w:ascii="Tahoma" w:hAnsi="Tahoma" w:cs="Tahoma"/>
          <w:sz w:val="24"/>
          <w:szCs w:val="24"/>
        </w:rPr>
        <w:t xml:space="preserve">also </w:t>
      </w:r>
      <w:r w:rsidRPr="00C70B63">
        <w:rPr>
          <w:rFonts w:ascii="Tahoma" w:hAnsi="Tahoma" w:cs="Tahoma"/>
          <w:sz w:val="24"/>
          <w:szCs w:val="24"/>
        </w:rPr>
        <w:t xml:space="preserve">given the opportunity to apply what they have learnt to their </w:t>
      </w:r>
      <w:r w:rsidR="003D3137">
        <w:rPr>
          <w:rFonts w:ascii="Tahoma" w:hAnsi="Tahoma" w:cs="Tahoma"/>
          <w:sz w:val="24"/>
          <w:szCs w:val="24"/>
        </w:rPr>
        <w:t xml:space="preserve">own </w:t>
      </w:r>
      <w:r w:rsidRPr="00C70B63">
        <w:rPr>
          <w:rFonts w:ascii="Tahoma" w:hAnsi="Tahoma" w:cs="Tahoma"/>
          <w:sz w:val="24"/>
          <w:szCs w:val="24"/>
        </w:rPr>
        <w:t xml:space="preserve">lives at school through the roles of </w:t>
      </w:r>
      <w:r w:rsidR="003D3137">
        <w:rPr>
          <w:rFonts w:ascii="Tahoma" w:hAnsi="Tahoma" w:cs="Tahoma"/>
          <w:sz w:val="24"/>
          <w:szCs w:val="24"/>
        </w:rPr>
        <w:t>S</w:t>
      </w:r>
      <w:r w:rsidRPr="00C70B63">
        <w:rPr>
          <w:rFonts w:ascii="Tahoma" w:hAnsi="Tahoma" w:cs="Tahoma"/>
          <w:sz w:val="24"/>
          <w:szCs w:val="24"/>
        </w:rPr>
        <w:t xml:space="preserve">chool and </w:t>
      </w:r>
      <w:r w:rsidR="00C70B63" w:rsidRPr="00C70B63">
        <w:rPr>
          <w:rFonts w:ascii="Tahoma" w:hAnsi="Tahoma" w:cs="Tahoma"/>
          <w:sz w:val="24"/>
          <w:szCs w:val="24"/>
        </w:rPr>
        <w:t>C</w:t>
      </w:r>
      <w:r w:rsidRPr="00C70B63">
        <w:rPr>
          <w:rFonts w:ascii="Tahoma" w:hAnsi="Tahoma" w:cs="Tahoma"/>
          <w:sz w:val="24"/>
          <w:szCs w:val="24"/>
        </w:rPr>
        <w:t xml:space="preserve">lass </w:t>
      </w:r>
      <w:r w:rsidR="00C70B63" w:rsidRPr="00C70B63">
        <w:rPr>
          <w:rFonts w:ascii="Tahoma" w:hAnsi="Tahoma" w:cs="Tahoma"/>
          <w:sz w:val="24"/>
          <w:szCs w:val="24"/>
        </w:rPr>
        <w:t>C</w:t>
      </w:r>
      <w:r w:rsidRPr="00C70B63">
        <w:rPr>
          <w:rFonts w:ascii="Tahoma" w:hAnsi="Tahoma" w:cs="Tahoma"/>
          <w:sz w:val="24"/>
          <w:szCs w:val="24"/>
        </w:rPr>
        <w:t xml:space="preserve">ouncil </w:t>
      </w:r>
      <w:r w:rsidR="00C70B63" w:rsidRPr="00C70B63">
        <w:rPr>
          <w:rFonts w:ascii="Tahoma" w:hAnsi="Tahoma" w:cs="Tahoma"/>
          <w:sz w:val="24"/>
          <w:szCs w:val="24"/>
        </w:rPr>
        <w:t>R</w:t>
      </w:r>
      <w:r w:rsidRPr="00C70B63">
        <w:rPr>
          <w:rFonts w:ascii="Tahoma" w:hAnsi="Tahoma" w:cs="Tahoma"/>
          <w:sz w:val="24"/>
          <w:szCs w:val="24"/>
        </w:rPr>
        <w:t xml:space="preserve">epresentatives, Sports Council </w:t>
      </w:r>
      <w:r w:rsidR="00C70B63" w:rsidRPr="00C70B63">
        <w:rPr>
          <w:rFonts w:ascii="Tahoma" w:hAnsi="Tahoma" w:cs="Tahoma"/>
          <w:sz w:val="24"/>
          <w:szCs w:val="24"/>
        </w:rPr>
        <w:t>L</w:t>
      </w:r>
      <w:r w:rsidRPr="00C70B63">
        <w:rPr>
          <w:rFonts w:ascii="Tahoma" w:hAnsi="Tahoma" w:cs="Tahoma"/>
          <w:sz w:val="24"/>
          <w:szCs w:val="24"/>
        </w:rPr>
        <w:t xml:space="preserve">eaders, Eco Council </w:t>
      </w:r>
      <w:r w:rsidR="00C70B63" w:rsidRPr="00C70B63">
        <w:rPr>
          <w:rFonts w:ascii="Tahoma" w:hAnsi="Tahoma" w:cs="Tahoma"/>
          <w:sz w:val="24"/>
          <w:szCs w:val="24"/>
        </w:rPr>
        <w:t>R</w:t>
      </w:r>
      <w:r w:rsidRPr="00C70B63">
        <w:rPr>
          <w:rFonts w:ascii="Tahoma" w:hAnsi="Tahoma" w:cs="Tahoma"/>
          <w:sz w:val="24"/>
          <w:szCs w:val="24"/>
        </w:rPr>
        <w:t xml:space="preserve">epresentatives, Attendance </w:t>
      </w:r>
      <w:r w:rsidR="00C70B63" w:rsidRPr="00C70B63">
        <w:rPr>
          <w:rFonts w:ascii="Tahoma" w:hAnsi="Tahoma" w:cs="Tahoma"/>
          <w:sz w:val="24"/>
          <w:szCs w:val="24"/>
        </w:rPr>
        <w:t>A</w:t>
      </w:r>
      <w:r w:rsidRPr="00C70B63">
        <w:rPr>
          <w:rFonts w:ascii="Tahoma" w:hAnsi="Tahoma" w:cs="Tahoma"/>
          <w:sz w:val="24"/>
          <w:szCs w:val="24"/>
        </w:rPr>
        <w:t xml:space="preserve">mbassadors, Emotional Well-being Ambassadors, Bishop Buddies, Reading Ambassadors, Librarians and Mini-Leaders.  </w:t>
      </w:r>
    </w:p>
    <w:p w:rsidR="00C70B63" w:rsidRDefault="00C70B63" w:rsidP="002159F6">
      <w:pPr>
        <w:rPr>
          <w:rFonts w:ascii="Tahoma" w:hAnsi="Tahoma" w:cs="Tahoma"/>
          <w:sz w:val="24"/>
          <w:szCs w:val="24"/>
        </w:rPr>
      </w:pPr>
      <w:r w:rsidRPr="00C70B63">
        <w:rPr>
          <w:rFonts w:ascii="Tahoma" w:hAnsi="Tahoma" w:cs="Tahoma"/>
          <w:sz w:val="24"/>
          <w:szCs w:val="24"/>
        </w:rPr>
        <w:t xml:space="preserve">Additional Emotional </w:t>
      </w:r>
      <w:r w:rsidR="003D3137">
        <w:rPr>
          <w:rFonts w:ascii="Tahoma" w:hAnsi="Tahoma" w:cs="Tahoma"/>
          <w:sz w:val="24"/>
          <w:szCs w:val="24"/>
        </w:rPr>
        <w:t xml:space="preserve">Well-being </w:t>
      </w:r>
      <w:r w:rsidRPr="00C70B63">
        <w:rPr>
          <w:rFonts w:ascii="Tahoma" w:hAnsi="Tahoma" w:cs="Tahoma"/>
          <w:sz w:val="24"/>
          <w:szCs w:val="24"/>
        </w:rPr>
        <w:t>support is</w:t>
      </w:r>
      <w:r w:rsidR="003D3137">
        <w:rPr>
          <w:rFonts w:ascii="Tahoma" w:hAnsi="Tahoma" w:cs="Tahoma"/>
          <w:sz w:val="24"/>
          <w:szCs w:val="24"/>
        </w:rPr>
        <w:t xml:space="preserve"> also</w:t>
      </w:r>
      <w:r w:rsidRPr="00C70B63">
        <w:rPr>
          <w:rFonts w:ascii="Tahoma" w:hAnsi="Tahoma" w:cs="Tahoma"/>
          <w:sz w:val="24"/>
          <w:szCs w:val="24"/>
        </w:rPr>
        <w:t xml:space="preserve"> offered through Wild Minds, Elsa (Emotional Literacy Support Assistant) support, use of the Zen Den at lunch time, friendship groups</w:t>
      </w:r>
      <w:r w:rsidR="003D3137">
        <w:rPr>
          <w:rFonts w:ascii="Tahoma" w:hAnsi="Tahoma" w:cs="Tahoma"/>
          <w:sz w:val="24"/>
          <w:szCs w:val="24"/>
        </w:rPr>
        <w:t>,</w:t>
      </w:r>
      <w:r w:rsidRPr="00C70B63">
        <w:rPr>
          <w:rFonts w:ascii="Tahoma" w:hAnsi="Tahoma" w:cs="Tahoma"/>
          <w:sz w:val="24"/>
          <w:szCs w:val="24"/>
        </w:rPr>
        <w:t xml:space="preserve"> through individual Emotional Well-being </w:t>
      </w:r>
      <w:r w:rsidR="003D3137">
        <w:rPr>
          <w:rFonts w:ascii="Tahoma" w:hAnsi="Tahoma" w:cs="Tahoma"/>
          <w:sz w:val="24"/>
          <w:szCs w:val="24"/>
        </w:rPr>
        <w:t>P</w:t>
      </w:r>
      <w:r w:rsidRPr="00C70B63">
        <w:rPr>
          <w:rFonts w:ascii="Tahoma" w:hAnsi="Tahoma" w:cs="Tahoma"/>
          <w:sz w:val="24"/>
          <w:szCs w:val="24"/>
        </w:rPr>
        <w:t>lans</w:t>
      </w:r>
      <w:r w:rsidR="003D3137">
        <w:rPr>
          <w:rFonts w:ascii="Tahoma" w:hAnsi="Tahoma" w:cs="Tahoma"/>
          <w:sz w:val="24"/>
          <w:szCs w:val="24"/>
        </w:rPr>
        <w:t>, Early Help and outside agency support</w:t>
      </w:r>
      <w:r w:rsidRPr="00C70B63">
        <w:rPr>
          <w:rFonts w:ascii="Tahoma" w:hAnsi="Tahoma" w:cs="Tahoma"/>
          <w:sz w:val="24"/>
          <w:szCs w:val="24"/>
        </w:rPr>
        <w:t>.</w:t>
      </w:r>
    </w:p>
    <w:p w:rsidR="000B693E" w:rsidRDefault="000B693E" w:rsidP="002159F6">
      <w:pPr>
        <w:rPr>
          <w:rFonts w:ascii="Tahoma" w:hAnsi="Tahoma" w:cs="Tahoma"/>
          <w:sz w:val="24"/>
          <w:szCs w:val="24"/>
        </w:rPr>
      </w:pPr>
    </w:p>
    <w:p w:rsidR="000B693E" w:rsidRDefault="000B693E" w:rsidP="002159F6">
      <w:pPr>
        <w:rPr>
          <w:rFonts w:ascii="Tahoma" w:hAnsi="Tahoma" w:cs="Tahoma"/>
          <w:sz w:val="24"/>
          <w:szCs w:val="24"/>
        </w:rPr>
      </w:pPr>
      <w:bookmarkStart w:id="0" w:name="_GoBack"/>
      <w:bookmarkEnd w:id="0"/>
    </w:p>
    <w:p w:rsidR="003D3137" w:rsidRPr="003D3137" w:rsidRDefault="003D3137" w:rsidP="002159F6">
      <w:pPr>
        <w:rPr>
          <w:rFonts w:ascii="Tahoma" w:hAnsi="Tahoma" w:cs="Tahoma"/>
          <w:b/>
          <w:sz w:val="24"/>
          <w:szCs w:val="24"/>
        </w:rPr>
      </w:pPr>
      <w:r w:rsidRPr="003D3137">
        <w:rPr>
          <w:rFonts w:ascii="Tahoma" w:hAnsi="Tahoma" w:cs="Tahoma"/>
          <w:b/>
          <w:sz w:val="24"/>
          <w:szCs w:val="24"/>
        </w:rPr>
        <w:lastRenderedPageBreak/>
        <w:t>Impact</w:t>
      </w:r>
    </w:p>
    <w:p w:rsidR="00007CCD" w:rsidRDefault="000B693E" w:rsidP="00833D6F">
      <w:pPr>
        <w:pStyle w:val="paragraph"/>
        <w:spacing w:before="0" w:beforeAutospacing="0"/>
        <w:rPr>
          <w:rStyle w:val="normaltextrun"/>
          <w:rFonts w:ascii="Tahoma" w:hAnsi="Tahoma" w:cs="Tahoma"/>
          <w:color w:val="212529"/>
          <w:shd w:val="clear" w:color="auto" w:fill="F8F9FA"/>
        </w:rPr>
      </w:pPr>
      <w:r w:rsidRPr="000B693E">
        <w:rPr>
          <w:rStyle w:val="eop"/>
          <w:rFonts w:ascii="Tahoma" w:hAnsi="Tahoma" w:cs="Tahoma"/>
          <w:bCs/>
          <w:color w:val="212529"/>
        </w:rPr>
        <w:t xml:space="preserve">The skills learnt in PSHE can be implemented and used in all aspects of the children’s lives and in all areas of the curriculum.  Helping them to face challenges and cope with change in a </w:t>
      </w:r>
      <w:r w:rsidR="00007CCD">
        <w:rPr>
          <w:rStyle w:val="eop"/>
          <w:rFonts w:ascii="Tahoma" w:hAnsi="Tahoma" w:cs="Tahoma"/>
          <w:bCs/>
          <w:color w:val="212529"/>
        </w:rPr>
        <w:t xml:space="preserve">safe and </w:t>
      </w:r>
      <w:r w:rsidRPr="000B693E">
        <w:rPr>
          <w:rStyle w:val="eop"/>
          <w:rFonts w:ascii="Tahoma" w:hAnsi="Tahoma" w:cs="Tahoma"/>
          <w:bCs/>
          <w:color w:val="212529"/>
        </w:rPr>
        <w:t>support</w:t>
      </w:r>
      <w:r w:rsidR="00007CCD">
        <w:rPr>
          <w:rStyle w:val="eop"/>
          <w:rFonts w:ascii="Tahoma" w:hAnsi="Tahoma" w:cs="Tahoma"/>
          <w:bCs/>
          <w:color w:val="212529"/>
        </w:rPr>
        <w:t>ive</w:t>
      </w:r>
      <w:r w:rsidRPr="000B693E">
        <w:rPr>
          <w:rStyle w:val="eop"/>
          <w:rFonts w:ascii="Tahoma" w:hAnsi="Tahoma" w:cs="Tahoma"/>
          <w:bCs/>
          <w:color w:val="212529"/>
        </w:rPr>
        <w:t xml:space="preserve"> environment.  Allowing them to grow as individuals</w:t>
      </w:r>
      <w:r w:rsidR="00007CCD">
        <w:rPr>
          <w:rStyle w:val="eop"/>
          <w:rFonts w:ascii="Tahoma" w:hAnsi="Tahoma" w:cs="Tahoma"/>
          <w:bCs/>
          <w:color w:val="212529"/>
        </w:rPr>
        <w:t>, t</w:t>
      </w:r>
      <w:r w:rsidRPr="000B693E">
        <w:rPr>
          <w:rStyle w:val="normaltextrun"/>
          <w:rFonts w:ascii="Tahoma" w:hAnsi="Tahoma" w:cs="Tahoma"/>
          <w:color w:val="212529"/>
          <w:shd w:val="clear" w:color="auto" w:fill="F8F9FA"/>
        </w:rPr>
        <w:t>eaching them the skills needed to become</w:t>
      </w:r>
      <w:r w:rsidR="00007CCD">
        <w:rPr>
          <w:rStyle w:val="normaltextrun"/>
          <w:rFonts w:ascii="Tahoma" w:hAnsi="Tahoma" w:cs="Tahoma"/>
          <w:color w:val="212529"/>
          <w:shd w:val="clear" w:color="auto" w:fill="F8F9FA"/>
        </w:rPr>
        <w:t>:</w:t>
      </w:r>
    </w:p>
    <w:p w:rsidR="002159F6" w:rsidRPr="00007CCD" w:rsidRDefault="000B693E" w:rsidP="00833D6F">
      <w:pPr>
        <w:pStyle w:val="paragraph"/>
        <w:spacing w:before="0" w:beforeAutospacing="0"/>
        <w:rPr>
          <w:rStyle w:val="eop"/>
          <w:rFonts w:ascii="Tahoma" w:hAnsi="Tahoma" w:cs="Tahoma"/>
          <w:b/>
          <w:bCs/>
          <w:color w:val="212529"/>
        </w:rPr>
      </w:pPr>
      <w:r w:rsidRPr="00007CCD">
        <w:rPr>
          <w:rStyle w:val="normaltextrun"/>
          <w:rFonts w:ascii="Tahoma" w:hAnsi="Tahoma" w:cs="Tahoma"/>
          <w:b/>
          <w:color w:val="212529"/>
          <w:shd w:val="clear" w:color="auto" w:fill="F8F9FA"/>
        </w:rPr>
        <w:t>Independent, Successful, Honest, Open-Minded Global Citizens.</w:t>
      </w:r>
      <w:r w:rsidRPr="00007CCD">
        <w:rPr>
          <w:rStyle w:val="eop"/>
          <w:rFonts w:ascii="Tahoma" w:hAnsi="Tahoma" w:cs="Tahoma"/>
          <w:b/>
          <w:color w:val="212529"/>
          <w:shd w:val="clear" w:color="auto" w:fill="F8F9FA"/>
        </w:rPr>
        <w:t> </w:t>
      </w:r>
    </w:p>
    <w:p w:rsidR="00833D6F" w:rsidRDefault="00833D6F" w:rsidP="00833D6F">
      <w:pPr>
        <w:pStyle w:val="paragraph"/>
        <w:spacing w:before="0" w:beforeAutospacing="0"/>
        <w:rPr>
          <w:rFonts w:ascii="Segoe UI" w:hAnsi="Segoe UI" w:cs="Segoe UI"/>
          <w:color w:val="212529"/>
        </w:rPr>
      </w:pPr>
      <w:r w:rsidRPr="0000653D">
        <w:t xml:space="preserve">  </w:t>
      </w:r>
    </w:p>
    <w:p w:rsidR="00833D6F" w:rsidRPr="009B5F0A" w:rsidRDefault="00833D6F">
      <w:pPr>
        <w:rPr>
          <w:rFonts w:ascii="Tahoma" w:hAnsi="Tahoma" w:cs="Tahoma"/>
          <w:sz w:val="24"/>
          <w:szCs w:val="24"/>
        </w:rPr>
      </w:pPr>
      <w:r>
        <w:rPr>
          <w:rFonts w:ascii="Tahoma" w:hAnsi="Tahoma" w:cs="Tahoma"/>
          <w:sz w:val="24"/>
          <w:szCs w:val="24"/>
        </w:rPr>
        <w:t xml:space="preserve"> </w:t>
      </w:r>
    </w:p>
    <w:p w:rsidR="009B5F0A" w:rsidRDefault="009B5F0A"/>
    <w:sectPr w:rsidR="009B5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1DFF"/>
    <w:multiLevelType w:val="multilevel"/>
    <w:tmpl w:val="046A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51B6"/>
    <w:multiLevelType w:val="multilevel"/>
    <w:tmpl w:val="E168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A3C23"/>
    <w:multiLevelType w:val="multilevel"/>
    <w:tmpl w:val="ADC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B3957"/>
    <w:multiLevelType w:val="multilevel"/>
    <w:tmpl w:val="EBDC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A0839"/>
    <w:multiLevelType w:val="multilevel"/>
    <w:tmpl w:val="2512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1079F"/>
    <w:multiLevelType w:val="multilevel"/>
    <w:tmpl w:val="0F1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2328E"/>
    <w:multiLevelType w:val="hybridMultilevel"/>
    <w:tmpl w:val="6BB6B966"/>
    <w:lvl w:ilvl="0" w:tplc="53AA1D6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A60509"/>
    <w:multiLevelType w:val="multilevel"/>
    <w:tmpl w:val="940C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1"/>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0A"/>
    <w:rsid w:val="00007CCD"/>
    <w:rsid w:val="00030DD2"/>
    <w:rsid w:val="00034ABF"/>
    <w:rsid w:val="000B693E"/>
    <w:rsid w:val="002159F6"/>
    <w:rsid w:val="003D3137"/>
    <w:rsid w:val="0055650E"/>
    <w:rsid w:val="005A6934"/>
    <w:rsid w:val="00833D6F"/>
    <w:rsid w:val="009B5F0A"/>
    <w:rsid w:val="00A014C8"/>
    <w:rsid w:val="00C70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5C8D"/>
  <w15:chartTrackingRefBased/>
  <w15:docId w15:val="{1DA1B6F7-6D6B-4B79-B1FD-88BE008A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F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5F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5F0A"/>
  </w:style>
  <w:style w:type="character" w:customStyle="1" w:styleId="eop">
    <w:name w:val="eop"/>
    <w:basedOn w:val="DefaultParagraphFont"/>
    <w:rsid w:val="009B5F0A"/>
  </w:style>
  <w:style w:type="character" w:customStyle="1" w:styleId="textrun">
    <w:name w:val="textrun"/>
    <w:basedOn w:val="DefaultParagraphFont"/>
    <w:rsid w:val="009B5F0A"/>
  </w:style>
  <w:style w:type="character" w:styleId="Strong">
    <w:name w:val="Strong"/>
    <w:basedOn w:val="DefaultParagraphFont"/>
    <w:uiPriority w:val="22"/>
    <w:qFormat/>
    <w:rsid w:val="00556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005923">
      <w:bodyDiv w:val="1"/>
      <w:marLeft w:val="0"/>
      <w:marRight w:val="0"/>
      <w:marTop w:val="0"/>
      <w:marBottom w:val="0"/>
      <w:divBdr>
        <w:top w:val="none" w:sz="0" w:space="0" w:color="auto"/>
        <w:left w:val="none" w:sz="0" w:space="0" w:color="auto"/>
        <w:bottom w:val="none" w:sz="0" w:space="0" w:color="auto"/>
        <w:right w:val="none" w:sz="0" w:space="0" w:color="auto"/>
      </w:divBdr>
      <w:divsChild>
        <w:div w:id="1192644029">
          <w:marLeft w:val="0"/>
          <w:marRight w:val="0"/>
          <w:marTop w:val="0"/>
          <w:marBottom w:val="0"/>
          <w:divBdr>
            <w:top w:val="none" w:sz="0" w:space="0" w:color="auto"/>
            <w:left w:val="none" w:sz="0" w:space="0" w:color="auto"/>
            <w:bottom w:val="none" w:sz="0" w:space="0" w:color="auto"/>
            <w:right w:val="none" w:sz="0" w:space="0" w:color="auto"/>
          </w:divBdr>
          <w:divsChild>
            <w:div w:id="1418985899">
              <w:marLeft w:val="0"/>
              <w:marRight w:val="0"/>
              <w:marTop w:val="0"/>
              <w:marBottom w:val="0"/>
              <w:divBdr>
                <w:top w:val="none" w:sz="0" w:space="0" w:color="auto"/>
                <w:left w:val="none" w:sz="0" w:space="0" w:color="auto"/>
                <w:bottom w:val="none" w:sz="0" w:space="0" w:color="auto"/>
                <w:right w:val="none" w:sz="0" w:space="0" w:color="auto"/>
              </w:divBdr>
            </w:div>
            <w:div w:id="155343305">
              <w:marLeft w:val="0"/>
              <w:marRight w:val="0"/>
              <w:marTop w:val="0"/>
              <w:marBottom w:val="0"/>
              <w:divBdr>
                <w:top w:val="none" w:sz="0" w:space="0" w:color="auto"/>
                <w:left w:val="none" w:sz="0" w:space="0" w:color="auto"/>
                <w:bottom w:val="none" w:sz="0" w:space="0" w:color="auto"/>
                <w:right w:val="none" w:sz="0" w:space="0" w:color="auto"/>
              </w:divBdr>
            </w:div>
            <w:div w:id="1859932145">
              <w:marLeft w:val="0"/>
              <w:marRight w:val="0"/>
              <w:marTop w:val="0"/>
              <w:marBottom w:val="0"/>
              <w:divBdr>
                <w:top w:val="none" w:sz="0" w:space="0" w:color="auto"/>
                <w:left w:val="none" w:sz="0" w:space="0" w:color="auto"/>
                <w:bottom w:val="none" w:sz="0" w:space="0" w:color="auto"/>
                <w:right w:val="none" w:sz="0" w:space="0" w:color="auto"/>
              </w:divBdr>
            </w:div>
            <w:div w:id="1643074174">
              <w:marLeft w:val="0"/>
              <w:marRight w:val="0"/>
              <w:marTop w:val="0"/>
              <w:marBottom w:val="0"/>
              <w:divBdr>
                <w:top w:val="none" w:sz="0" w:space="0" w:color="auto"/>
                <w:left w:val="none" w:sz="0" w:space="0" w:color="auto"/>
                <w:bottom w:val="none" w:sz="0" w:space="0" w:color="auto"/>
                <w:right w:val="none" w:sz="0" w:space="0" w:color="auto"/>
              </w:divBdr>
            </w:div>
          </w:divsChild>
        </w:div>
        <w:div w:id="613901387">
          <w:marLeft w:val="0"/>
          <w:marRight w:val="0"/>
          <w:marTop w:val="0"/>
          <w:marBottom w:val="0"/>
          <w:divBdr>
            <w:top w:val="none" w:sz="0" w:space="0" w:color="auto"/>
            <w:left w:val="none" w:sz="0" w:space="0" w:color="auto"/>
            <w:bottom w:val="none" w:sz="0" w:space="0" w:color="auto"/>
            <w:right w:val="none" w:sz="0" w:space="0" w:color="auto"/>
          </w:divBdr>
          <w:divsChild>
            <w:div w:id="1145273345">
              <w:marLeft w:val="0"/>
              <w:marRight w:val="0"/>
              <w:marTop w:val="0"/>
              <w:marBottom w:val="0"/>
              <w:divBdr>
                <w:top w:val="none" w:sz="0" w:space="0" w:color="auto"/>
                <w:left w:val="none" w:sz="0" w:space="0" w:color="auto"/>
                <w:bottom w:val="none" w:sz="0" w:space="0" w:color="auto"/>
                <w:right w:val="none" w:sz="0" w:space="0" w:color="auto"/>
              </w:divBdr>
            </w:div>
            <w:div w:id="1752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1739">
      <w:bodyDiv w:val="1"/>
      <w:marLeft w:val="0"/>
      <w:marRight w:val="0"/>
      <w:marTop w:val="0"/>
      <w:marBottom w:val="0"/>
      <w:divBdr>
        <w:top w:val="none" w:sz="0" w:space="0" w:color="auto"/>
        <w:left w:val="none" w:sz="0" w:space="0" w:color="auto"/>
        <w:bottom w:val="none" w:sz="0" w:space="0" w:color="auto"/>
        <w:right w:val="none" w:sz="0" w:space="0" w:color="auto"/>
      </w:divBdr>
    </w:div>
    <w:div w:id="1735471325">
      <w:bodyDiv w:val="1"/>
      <w:marLeft w:val="0"/>
      <w:marRight w:val="0"/>
      <w:marTop w:val="0"/>
      <w:marBottom w:val="0"/>
      <w:divBdr>
        <w:top w:val="none" w:sz="0" w:space="0" w:color="auto"/>
        <w:left w:val="none" w:sz="0" w:space="0" w:color="auto"/>
        <w:bottom w:val="none" w:sz="0" w:space="0" w:color="auto"/>
        <w:right w:val="none" w:sz="0" w:space="0" w:color="auto"/>
      </w:divBdr>
    </w:div>
    <w:div w:id="19956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eyfs</dc:creator>
  <cp:keywords/>
  <dc:description/>
  <cp:lastModifiedBy>eyfs</cp:lastModifiedBy>
  <cp:revision>5</cp:revision>
  <dcterms:created xsi:type="dcterms:W3CDTF">2025-06-17T21:29:00Z</dcterms:created>
  <dcterms:modified xsi:type="dcterms:W3CDTF">2025-06-22T15:38:00Z</dcterms:modified>
</cp:coreProperties>
</file>