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D13405" w14:textId="506D2A76" w:rsidR="00C9603F" w:rsidRDefault="00C9603F" w:rsidP="00C9603F">
      <w:pPr>
        <w:jc w:val="center"/>
        <w:rPr>
          <w:rFonts w:ascii="Tahoma" w:hAnsi="Tahoma" w:cs="Tahoma"/>
          <w:sz w:val="32"/>
          <w:szCs w:val="40"/>
        </w:rPr>
      </w:pPr>
      <w:r w:rsidRPr="00BE3136">
        <w:rPr>
          <w:rFonts w:ascii="Tahoma" w:hAnsi="Tahoma" w:cs="Tahoma"/>
          <w:sz w:val="32"/>
          <w:szCs w:val="40"/>
        </w:rPr>
        <w:t xml:space="preserve">History </w:t>
      </w:r>
      <w:r w:rsidR="00841734">
        <w:rPr>
          <w:rFonts w:ascii="Tahoma" w:hAnsi="Tahoma" w:cs="Tahoma"/>
          <w:sz w:val="32"/>
          <w:szCs w:val="40"/>
        </w:rPr>
        <w:t>LTP</w:t>
      </w:r>
    </w:p>
    <w:tbl>
      <w:tblPr>
        <w:tblStyle w:val="TableGrid"/>
        <w:tblW w:w="15168" w:type="dxa"/>
        <w:tblInd w:w="-714" w:type="dxa"/>
        <w:tblLook w:val="04A0" w:firstRow="1" w:lastRow="0" w:firstColumn="1" w:lastColumn="0" w:noHBand="0" w:noVBand="1"/>
      </w:tblPr>
      <w:tblGrid>
        <w:gridCol w:w="1202"/>
        <w:gridCol w:w="1348"/>
        <w:gridCol w:w="1442"/>
        <w:gridCol w:w="128"/>
        <w:gridCol w:w="2547"/>
        <w:gridCol w:w="101"/>
        <w:gridCol w:w="1319"/>
        <w:gridCol w:w="1389"/>
        <w:gridCol w:w="53"/>
        <w:gridCol w:w="1225"/>
        <w:gridCol w:w="1352"/>
        <w:gridCol w:w="37"/>
        <w:gridCol w:w="3025"/>
      </w:tblGrid>
      <w:tr w:rsidR="00894DE6" w14:paraId="62E7096A" w14:textId="77777777" w:rsidTr="00894DE6">
        <w:tc>
          <w:tcPr>
            <w:tcW w:w="1135" w:type="dxa"/>
          </w:tcPr>
          <w:p w14:paraId="5F1B993A" w14:textId="77777777" w:rsidR="00894DE6" w:rsidRDefault="00894DE6" w:rsidP="00BB2E5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Year group</w:t>
            </w:r>
          </w:p>
        </w:tc>
        <w:tc>
          <w:tcPr>
            <w:tcW w:w="2930" w:type="dxa"/>
            <w:gridSpan w:val="3"/>
          </w:tcPr>
          <w:p w14:paraId="40D239D6" w14:textId="77777777" w:rsidR="00894DE6" w:rsidRDefault="00894DE6" w:rsidP="00BB2E5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Autumn Term </w:t>
            </w:r>
          </w:p>
        </w:tc>
        <w:tc>
          <w:tcPr>
            <w:tcW w:w="2665" w:type="dxa"/>
            <w:gridSpan w:val="2"/>
            <w:shd w:val="clear" w:color="auto" w:fill="FFFFFF" w:themeFill="background1"/>
          </w:tcPr>
          <w:p w14:paraId="5C019291" w14:textId="77777777" w:rsidR="00894DE6" w:rsidRPr="008B2FC8" w:rsidRDefault="00894DE6" w:rsidP="00BB2E53">
            <w:pPr>
              <w:rPr>
                <w:rFonts w:ascii="Tahoma" w:hAnsi="Tahoma" w:cs="Tahoma"/>
                <w:b/>
              </w:rPr>
            </w:pPr>
            <w:r w:rsidRPr="008B2FC8">
              <w:rPr>
                <w:rFonts w:ascii="Tahoma" w:hAnsi="Tahoma" w:cs="Tahoma"/>
                <w:b/>
              </w:rPr>
              <w:t xml:space="preserve">History strand </w:t>
            </w:r>
            <w:r>
              <w:rPr>
                <w:rFonts w:ascii="Tahoma" w:hAnsi="Tahoma" w:cs="Tahoma"/>
                <w:b/>
              </w:rPr>
              <w:t xml:space="preserve">covered in the </w:t>
            </w:r>
            <w:r w:rsidRPr="008B2FC8">
              <w:rPr>
                <w:rFonts w:ascii="Tahoma" w:hAnsi="Tahoma" w:cs="Tahoma"/>
                <w:b/>
              </w:rPr>
              <w:t>progression grid</w:t>
            </w:r>
          </w:p>
        </w:tc>
        <w:tc>
          <w:tcPr>
            <w:tcW w:w="2774" w:type="dxa"/>
            <w:gridSpan w:val="3"/>
          </w:tcPr>
          <w:p w14:paraId="4360BDFC" w14:textId="77777777" w:rsidR="00894DE6" w:rsidRDefault="00894DE6" w:rsidP="00BB2E5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Spring Term</w:t>
            </w:r>
          </w:p>
        </w:tc>
        <w:tc>
          <w:tcPr>
            <w:tcW w:w="2615" w:type="dxa"/>
            <w:gridSpan w:val="3"/>
          </w:tcPr>
          <w:p w14:paraId="7165494E" w14:textId="77777777" w:rsidR="00894DE6" w:rsidRDefault="00894DE6" w:rsidP="00BB2E5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Summer Term</w:t>
            </w:r>
          </w:p>
        </w:tc>
        <w:tc>
          <w:tcPr>
            <w:tcW w:w="3049" w:type="dxa"/>
          </w:tcPr>
          <w:p w14:paraId="55BA3098" w14:textId="77777777" w:rsidR="00894DE6" w:rsidRPr="008B2FC8" w:rsidRDefault="00894DE6" w:rsidP="00BB2E53">
            <w:pPr>
              <w:rPr>
                <w:rFonts w:ascii="Tahoma" w:hAnsi="Tahoma" w:cs="Tahoma"/>
                <w:b/>
              </w:rPr>
            </w:pPr>
            <w:r w:rsidRPr="008B2FC8">
              <w:rPr>
                <w:rFonts w:ascii="Tahoma" w:hAnsi="Tahoma" w:cs="Tahoma"/>
                <w:b/>
              </w:rPr>
              <w:t xml:space="preserve">History strand covered </w:t>
            </w:r>
            <w:r>
              <w:rPr>
                <w:rFonts w:ascii="Tahoma" w:hAnsi="Tahoma" w:cs="Tahoma"/>
                <w:b/>
              </w:rPr>
              <w:t>in</w:t>
            </w:r>
            <w:r w:rsidRPr="008B2FC8">
              <w:rPr>
                <w:rFonts w:ascii="Tahoma" w:hAnsi="Tahoma" w:cs="Tahoma"/>
                <w:b/>
              </w:rPr>
              <w:t xml:space="preserve"> the progression grid</w:t>
            </w:r>
          </w:p>
        </w:tc>
      </w:tr>
      <w:tr w:rsidR="00894DE6" w14:paraId="0C0FA8BF" w14:textId="77777777" w:rsidTr="00894DE6">
        <w:trPr>
          <w:trHeight w:val="1248"/>
        </w:trPr>
        <w:tc>
          <w:tcPr>
            <w:tcW w:w="1135" w:type="dxa"/>
          </w:tcPr>
          <w:p w14:paraId="54610B50" w14:textId="77777777" w:rsidR="00894DE6" w:rsidRPr="0061595C" w:rsidRDefault="00894DE6" w:rsidP="00BB2E5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1595C">
              <w:rPr>
                <w:rFonts w:ascii="Tahoma" w:hAnsi="Tahoma" w:cs="Tahoma"/>
                <w:sz w:val="20"/>
                <w:szCs w:val="20"/>
              </w:rPr>
              <w:t>EYFS</w:t>
            </w:r>
          </w:p>
          <w:p w14:paraId="29FBD3CE" w14:textId="77777777" w:rsidR="00894DE6" w:rsidRPr="0061595C" w:rsidRDefault="00894DE6" w:rsidP="00BB2E5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1595C">
              <w:rPr>
                <w:rFonts w:ascii="Tahoma" w:hAnsi="Tahoma" w:cs="Tahoma"/>
                <w:sz w:val="20"/>
                <w:szCs w:val="20"/>
              </w:rPr>
              <w:t>Cycle A</w:t>
            </w:r>
          </w:p>
        </w:tc>
        <w:tc>
          <w:tcPr>
            <w:tcW w:w="2930" w:type="dxa"/>
            <w:gridSpan w:val="3"/>
          </w:tcPr>
          <w:p w14:paraId="3CF95436" w14:textId="77777777" w:rsidR="00894DE6" w:rsidRPr="00F42389" w:rsidRDefault="00894DE6" w:rsidP="00BB2E53">
            <w:pPr>
              <w:rPr>
                <w:rFonts w:ascii="Tahoma" w:hAnsi="Tahoma" w:cs="Tahoma"/>
                <w:b/>
                <w:color w:val="EE0000"/>
                <w:sz w:val="18"/>
                <w:szCs w:val="18"/>
              </w:rPr>
            </w:pPr>
            <w:r w:rsidRPr="00F42389">
              <w:rPr>
                <w:rFonts w:ascii="Tahoma" w:hAnsi="Tahoma" w:cs="Tahoma"/>
                <w:b/>
                <w:color w:val="EE0000"/>
                <w:sz w:val="18"/>
                <w:szCs w:val="18"/>
              </w:rPr>
              <w:t>Amazing Me</w:t>
            </w:r>
          </w:p>
          <w:p w14:paraId="4420754E" w14:textId="77777777" w:rsidR="00894DE6" w:rsidRDefault="00894DE6" w:rsidP="00BB2E53">
            <w:pPr>
              <w:rPr>
                <w:rFonts w:ascii="Tahoma" w:hAnsi="Tahoma" w:cs="Tahoma"/>
                <w:bCs/>
                <w:color w:val="EE0000"/>
                <w:sz w:val="18"/>
                <w:szCs w:val="18"/>
              </w:rPr>
            </w:pPr>
            <w:r w:rsidRPr="00F42389">
              <w:rPr>
                <w:rFonts w:ascii="Tahoma" w:hAnsi="Tahoma" w:cs="Tahoma"/>
                <w:bCs/>
                <w:color w:val="EE0000"/>
                <w:sz w:val="18"/>
                <w:szCs w:val="18"/>
              </w:rPr>
              <w:t>My parent</w:t>
            </w:r>
            <w:r>
              <w:rPr>
                <w:rFonts w:ascii="Tahoma" w:hAnsi="Tahoma" w:cs="Tahoma"/>
                <w:bCs/>
                <w:color w:val="EE0000"/>
                <w:sz w:val="18"/>
                <w:szCs w:val="18"/>
              </w:rPr>
              <w:t xml:space="preserve">s, </w:t>
            </w:r>
            <w:r w:rsidRPr="00F42389">
              <w:rPr>
                <w:rFonts w:ascii="Tahoma" w:hAnsi="Tahoma" w:cs="Tahoma"/>
                <w:bCs/>
                <w:color w:val="EE0000"/>
                <w:sz w:val="18"/>
                <w:szCs w:val="18"/>
              </w:rPr>
              <w:t>grandparents</w:t>
            </w:r>
            <w:r>
              <w:rPr>
                <w:rFonts w:ascii="Tahoma" w:hAnsi="Tahoma" w:cs="Tahoma"/>
                <w:bCs/>
                <w:color w:val="EE0000"/>
                <w:sz w:val="18"/>
                <w:szCs w:val="18"/>
              </w:rPr>
              <w:t xml:space="preserve"> and family.</w:t>
            </w:r>
          </w:p>
          <w:p w14:paraId="2C411B70" w14:textId="77777777" w:rsidR="00894DE6" w:rsidRPr="00B9767F" w:rsidRDefault="00894DE6" w:rsidP="00BB2E53">
            <w:pPr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2665" w:type="dxa"/>
            <w:gridSpan w:val="2"/>
            <w:vMerge w:val="restart"/>
            <w:shd w:val="clear" w:color="auto" w:fill="FFFFFF" w:themeFill="background1"/>
          </w:tcPr>
          <w:p w14:paraId="58C652F4" w14:textId="77777777" w:rsidR="00894DE6" w:rsidRPr="003860FF" w:rsidRDefault="00894DE6" w:rsidP="00BB2E53">
            <w:pPr>
              <w:rPr>
                <w:rFonts w:ascii="Tahoma" w:hAnsi="Tahoma" w:cs="Tahoma"/>
                <w:sz w:val="20"/>
                <w:szCs w:val="20"/>
              </w:rPr>
            </w:pPr>
            <w:r w:rsidRPr="000222D7">
              <w:rPr>
                <w:rFonts w:ascii="Tahoma" w:hAnsi="Tahoma" w:cs="Tahoma"/>
                <w:i/>
                <w:sz w:val="18"/>
                <w:szCs w:val="18"/>
              </w:rPr>
              <w:t>Talk about the lives of the people</w:t>
            </w:r>
            <w:r w:rsidRPr="000222D7">
              <w:rPr>
                <w:rFonts w:ascii="Tahoma" w:hAnsi="Tahoma" w:cs="Tahoma"/>
                <w:i/>
                <w:spacing w:val="40"/>
                <w:sz w:val="18"/>
                <w:szCs w:val="18"/>
              </w:rPr>
              <w:t xml:space="preserve"> </w:t>
            </w:r>
            <w:r w:rsidRPr="000222D7">
              <w:rPr>
                <w:rFonts w:ascii="Tahoma" w:hAnsi="Tahoma" w:cs="Tahoma"/>
                <w:i/>
                <w:sz w:val="18"/>
                <w:szCs w:val="18"/>
              </w:rPr>
              <w:t>around them</w:t>
            </w:r>
            <w:r w:rsidRPr="000222D7">
              <w:rPr>
                <w:rFonts w:ascii="Tahoma" w:hAnsi="Tahoma" w:cs="Tahoma"/>
                <w:i/>
                <w:spacing w:val="2"/>
                <w:sz w:val="18"/>
                <w:szCs w:val="18"/>
              </w:rPr>
              <w:t xml:space="preserve"> </w:t>
            </w:r>
            <w:r w:rsidRPr="000222D7">
              <w:rPr>
                <w:rFonts w:ascii="Tahoma" w:hAnsi="Tahoma" w:cs="Tahoma"/>
                <w:i/>
                <w:sz w:val="18"/>
                <w:szCs w:val="18"/>
              </w:rPr>
              <w:t>and their</w:t>
            </w:r>
            <w:r w:rsidRPr="000222D7">
              <w:rPr>
                <w:rFonts w:ascii="Tahoma" w:hAnsi="Tahoma" w:cs="Tahoma"/>
                <w:i/>
                <w:spacing w:val="1"/>
                <w:sz w:val="18"/>
                <w:szCs w:val="18"/>
              </w:rPr>
              <w:t xml:space="preserve"> </w:t>
            </w:r>
            <w:r w:rsidRPr="000222D7">
              <w:rPr>
                <w:rFonts w:ascii="Tahoma" w:hAnsi="Tahoma" w:cs="Tahoma"/>
                <w:i/>
                <w:sz w:val="18"/>
                <w:szCs w:val="18"/>
              </w:rPr>
              <w:t>roles</w:t>
            </w:r>
            <w:r w:rsidRPr="000222D7">
              <w:rPr>
                <w:rFonts w:ascii="Tahoma" w:hAnsi="Tahoma" w:cs="Tahoma"/>
                <w:i/>
                <w:spacing w:val="2"/>
                <w:sz w:val="18"/>
                <w:szCs w:val="18"/>
              </w:rPr>
              <w:t xml:space="preserve"> </w:t>
            </w:r>
            <w:r w:rsidRPr="000222D7">
              <w:rPr>
                <w:rFonts w:ascii="Tahoma" w:hAnsi="Tahoma" w:cs="Tahoma"/>
                <w:i/>
                <w:sz w:val="18"/>
                <w:szCs w:val="18"/>
              </w:rPr>
              <w:t>in</w:t>
            </w:r>
            <w:r w:rsidRPr="000222D7">
              <w:rPr>
                <w:rFonts w:ascii="Tahoma" w:hAnsi="Tahoma" w:cs="Tahoma"/>
                <w:i/>
                <w:spacing w:val="2"/>
                <w:sz w:val="18"/>
                <w:szCs w:val="18"/>
              </w:rPr>
              <w:t xml:space="preserve"> </w:t>
            </w:r>
            <w:r w:rsidRPr="000222D7">
              <w:rPr>
                <w:rFonts w:ascii="Tahoma" w:hAnsi="Tahoma" w:cs="Tahoma"/>
                <w:i/>
                <w:spacing w:val="-2"/>
                <w:sz w:val="18"/>
                <w:szCs w:val="18"/>
              </w:rPr>
              <w:t>society.</w:t>
            </w:r>
          </w:p>
        </w:tc>
        <w:tc>
          <w:tcPr>
            <w:tcW w:w="2774" w:type="dxa"/>
            <w:gridSpan w:val="3"/>
            <w:vMerge w:val="restart"/>
            <w:shd w:val="clear" w:color="auto" w:fill="D9D9D9" w:themeFill="background1" w:themeFillShade="D9"/>
          </w:tcPr>
          <w:p w14:paraId="4B694E7B" w14:textId="77777777" w:rsidR="00894DE6" w:rsidRDefault="00894DE6" w:rsidP="00BB2E5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15" w:type="dxa"/>
            <w:gridSpan w:val="3"/>
          </w:tcPr>
          <w:p w14:paraId="21F4977B" w14:textId="77777777" w:rsidR="00894DE6" w:rsidRPr="001F2FD0" w:rsidRDefault="00894DE6" w:rsidP="00BB2E53">
            <w:pPr>
              <w:rPr>
                <w:rFonts w:ascii="Tahoma" w:hAnsi="Tahoma" w:cs="Tahoma"/>
                <w:b/>
                <w:color w:val="7030A0"/>
                <w:sz w:val="18"/>
                <w:szCs w:val="18"/>
              </w:rPr>
            </w:pPr>
            <w:r w:rsidRPr="001F2FD0">
              <w:rPr>
                <w:rFonts w:ascii="Tahoma" w:hAnsi="Tahoma" w:cs="Tahoma"/>
                <w:b/>
                <w:color w:val="7030A0"/>
                <w:sz w:val="18"/>
                <w:szCs w:val="18"/>
              </w:rPr>
              <w:t>Travel and Transport</w:t>
            </w:r>
          </w:p>
          <w:p w14:paraId="3F641882" w14:textId="77777777" w:rsidR="00894DE6" w:rsidRPr="00BE3136" w:rsidRDefault="00894DE6" w:rsidP="00BB2E53">
            <w:pPr>
              <w:pStyle w:val="TableParagraph"/>
              <w:rPr>
                <w:rFonts w:ascii="Tahoma" w:hAnsi="Tahoma" w:cs="Tahoma"/>
                <w:b/>
                <w:sz w:val="20"/>
              </w:rPr>
            </w:pPr>
            <w:r w:rsidRPr="001F2FD0">
              <w:rPr>
                <w:rFonts w:ascii="Tahoma" w:hAnsi="Tahoma" w:cs="Tahoma"/>
                <w:bCs/>
                <w:color w:val="7030A0"/>
                <w:sz w:val="18"/>
                <w:szCs w:val="18"/>
              </w:rPr>
              <w:t>Explore differences between transport in the past to present</w:t>
            </w:r>
          </w:p>
        </w:tc>
        <w:tc>
          <w:tcPr>
            <w:tcW w:w="3049" w:type="dxa"/>
            <w:vMerge w:val="restart"/>
          </w:tcPr>
          <w:p w14:paraId="7E0D105C" w14:textId="77777777" w:rsidR="00894DE6" w:rsidRDefault="00894DE6" w:rsidP="00BB2E53">
            <w:pPr>
              <w:pStyle w:val="TableParagraph"/>
              <w:spacing w:line="249" w:lineRule="auto"/>
              <w:ind w:firstLine="2"/>
              <w:rPr>
                <w:rFonts w:ascii="Tahoma" w:hAnsi="Tahoma" w:cs="Tahoma"/>
                <w:i/>
                <w:sz w:val="18"/>
                <w:szCs w:val="18"/>
              </w:rPr>
            </w:pPr>
            <w:r w:rsidRPr="000222D7">
              <w:rPr>
                <w:rFonts w:ascii="Tahoma" w:hAnsi="Tahoma" w:cs="Tahoma"/>
                <w:i/>
                <w:sz w:val="18"/>
                <w:szCs w:val="18"/>
              </w:rPr>
              <w:t>Know</w:t>
            </w:r>
            <w:r w:rsidRPr="000222D7">
              <w:rPr>
                <w:rFonts w:ascii="Tahoma" w:hAnsi="Tahoma" w:cs="Tahoma"/>
                <w:i/>
                <w:spacing w:val="-4"/>
                <w:sz w:val="18"/>
                <w:szCs w:val="18"/>
              </w:rPr>
              <w:t xml:space="preserve"> </w:t>
            </w:r>
            <w:r w:rsidRPr="000222D7">
              <w:rPr>
                <w:rFonts w:ascii="Tahoma" w:hAnsi="Tahoma" w:cs="Tahoma"/>
                <w:i/>
                <w:sz w:val="18"/>
                <w:szCs w:val="18"/>
              </w:rPr>
              <w:t>some</w:t>
            </w:r>
            <w:r w:rsidRPr="000222D7">
              <w:rPr>
                <w:rFonts w:ascii="Tahoma" w:hAnsi="Tahoma" w:cs="Tahoma"/>
                <w:i/>
                <w:spacing w:val="-2"/>
                <w:sz w:val="18"/>
                <w:szCs w:val="18"/>
              </w:rPr>
              <w:t xml:space="preserve"> </w:t>
            </w:r>
            <w:r w:rsidRPr="000222D7">
              <w:rPr>
                <w:rFonts w:ascii="Tahoma" w:hAnsi="Tahoma" w:cs="Tahoma"/>
                <w:i/>
                <w:sz w:val="18"/>
                <w:szCs w:val="18"/>
              </w:rPr>
              <w:t>similarities</w:t>
            </w:r>
            <w:r w:rsidRPr="000222D7">
              <w:rPr>
                <w:rFonts w:ascii="Tahoma" w:hAnsi="Tahoma" w:cs="Tahoma"/>
                <w:i/>
                <w:spacing w:val="-2"/>
                <w:sz w:val="18"/>
                <w:szCs w:val="18"/>
              </w:rPr>
              <w:t xml:space="preserve"> </w:t>
            </w:r>
            <w:r w:rsidRPr="000222D7">
              <w:rPr>
                <w:rFonts w:ascii="Tahoma" w:hAnsi="Tahoma" w:cs="Tahoma"/>
                <w:i/>
                <w:sz w:val="18"/>
                <w:szCs w:val="18"/>
              </w:rPr>
              <w:t>and</w:t>
            </w:r>
            <w:r w:rsidRPr="000222D7">
              <w:rPr>
                <w:rFonts w:ascii="Tahoma" w:hAnsi="Tahoma" w:cs="Tahoma"/>
                <w:i/>
                <w:spacing w:val="-1"/>
                <w:sz w:val="18"/>
                <w:szCs w:val="18"/>
              </w:rPr>
              <w:t xml:space="preserve"> </w:t>
            </w:r>
            <w:r w:rsidRPr="000222D7">
              <w:rPr>
                <w:rFonts w:ascii="Tahoma" w:hAnsi="Tahoma" w:cs="Tahoma"/>
                <w:i/>
                <w:sz w:val="18"/>
                <w:szCs w:val="18"/>
              </w:rPr>
              <w:t>differences</w:t>
            </w:r>
            <w:r w:rsidRPr="000222D7">
              <w:rPr>
                <w:rFonts w:ascii="Tahoma" w:hAnsi="Tahoma" w:cs="Tahoma"/>
                <w:i/>
                <w:spacing w:val="40"/>
                <w:sz w:val="18"/>
                <w:szCs w:val="18"/>
              </w:rPr>
              <w:t xml:space="preserve"> </w:t>
            </w:r>
            <w:r w:rsidRPr="000222D7">
              <w:rPr>
                <w:rFonts w:ascii="Tahoma" w:hAnsi="Tahoma" w:cs="Tahoma"/>
                <w:i/>
                <w:sz w:val="18"/>
                <w:szCs w:val="18"/>
              </w:rPr>
              <w:t>between things in the past and now,</w:t>
            </w:r>
            <w:r w:rsidRPr="000222D7">
              <w:rPr>
                <w:rFonts w:ascii="Tahoma" w:hAnsi="Tahoma" w:cs="Tahoma"/>
                <w:i/>
                <w:spacing w:val="40"/>
                <w:sz w:val="18"/>
                <w:szCs w:val="18"/>
              </w:rPr>
              <w:t xml:space="preserve"> </w:t>
            </w:r>
            <w:r w:rsidRPr="000222D7">
              <w:rPr>
                <w:rFonts w:ascii="Tahoma" w:hAnsi="Tahoma" w:cs="Tahoma"/>
                <w:i/>
                <w:sz w:val="18"/>
                <w:szCs w:val="18"/>
              </w:rPr>
              <w:t>drawing on their experiences and what</w:t>
            </w:r>
            <w:r w:rsidRPr="000222D7">
              <w:rPr>
                <w:rFonts w:ascii="Tahoma" w:hAnsi="Tahoma" w:cs="Tahoma"/>
                <w:i/>
                <w:spacing w:val="40"/>
                <w:sz w:val="18"/>
                <w:szCs w:val="18"/>
              </w:rPr>
              <w:t xml:space="preserve"> </w:t>
            </w:r>
            <w:r w:rsidRPr="000222D7">
              <w:rPr>
                <w:rFonts w:ascii="Tahoma" w:hAnsi="Tahoma" w:cs="Tahoma"/>
                <w:i/>
                <w:sz w:val="18"/>
                <w:szCs w:val="18"/>
              </w:rPr>
              <w:t>has been read in class.</w:t>
            </w:r>
          </w:p>
          <w:p w14:paraId="56399128" w14:textId="77777777" w:rsidR="00894DE6" w:rsidRPr="00BC30DA" w:rsidRDefault="00894DE6" w:rsidP="00BB2E53">
            <w:pPr>
              <w:pStyle w:val="TableParagraph"/>
              <w:spacing w:line="249" w:lineRule="auto"/>
              <w:ind w:firstLine="2"/>
              <w:rPr>
                <w:rFonts w:ascii="Tahoma" w:hAnsi="Tahoma" w:cs="Tahoma"/>
                <w:i/>
                <w:sz w:val="18"/>
                <w:szCs w:val="18"/>
              </w:rPr>
            </w:pPr>
          </w:p>
          <w:p w14:paraId="79828F8F" w14:textId="77777777" w:rsidR="00894DE6" w:rsidRPr="000222D7" w:rsidRDefault="00894DE6" w:rsidP="00BB2E53">
            <w:pPr>
              <w:pStyle w:val="TableParagraph"/>
              <w:spacing w:line="249" w:lineRule="auto"/>
              <w:ind w:hanging="22"/>
              <w:rPr>
                <w:rFonts w:ascii="Tahoma" w:hAnsi="Tahoma" w:cs="Tahoma"/>
                <w:i/>
                <w:sz w:val="18"/>
                <w:szCs w:val="18"/>
              </w:rPr>
            </w:pPr>
            <w:r w:rsidRPr="000222D7">
              <w:rPr>
                <w:rFonts w:ascii="Tahoma" w:hAnsi="Tahoma" w:cs="Tahoma"/>
                <w:i/>
                <w:sz w:val="18"/>
                <w:szCs w:val="18"/>
              </w:rPr>
              <w:t>Understand the past through settings,</w:t>
            </w:r>
            <w:r w:rsidRPr="000222D7">
              <w:rPr>
                <w:rFonts w:ascii="Tahoma" w:hAnsi="Tahoma" w:cs="Tahoma"/>
                <w:i/>
                <w:spacing w:val="40"/>
                <w:sz w:val="18"/>
                <w:szCs w:val="18"/>
              </w:rPr>
              <w:t xml:space="preserve"> </w:t>
            </w:r>
            <w:r w:rsidRPr="000222D7">
              <w:rPr>
                <w:rFonts w:ascii="Tahoma" w:hAnsi="Tahoma" w:cs="Tahoma"/>
                <w:i/>
                <w:sz w:val="18"/>
                <w:szCs w:val="18"/>
              </w:rPr>
              <w:t>characters and events encountered in</w:t>
            </w:r>
            <w:r w:rsidRPr="000222D7">
              <w:rPr>
                <w:rFonts w:ascii="Tahoma" w:hAnsi="Tahoma" w:cs="Tahoma"/>
                <w:i/>
                <w:spacing w:val="40"/>
                <w:sz w:val="18"/>
                <w:szCs w:val="18"/>
              </w:rPr>
              <w:t xml:space="preserve"> </w:t>
            </w:r>
            <w:r w:rsidRPr="000222D7">
              <w:rPr>
                <w:rFonts w:ascii="Tahoma" w:hAnsi="Tahoma" w:cs="Tahoma"/>
                <w:i/>
                <w:sz w:val="18"/>
                <w:szCs w:val="18"/>
              </w:rPr>
              <w:t>books read in class and storytelling.</w:t>
            </w:r>
          </w:p>
          <w:p w14:paraId="20CA4D99" w14:textId="77777777" w:rsidR="00894DE6" w:rsidRPr="00BC30DA" w:rsidRDefault="00894DE6" w:rsidP="00BB2E53">
            <w:pPr>
              <w:rPr>
                <w:rFonts w:ascii="Tahoma" w:hAnsi="Tahoma" w:cs="Tahoma"/>
                <w:i/>
                <w:sz w:val="18"/>
                <w:szCs w:val="18"/>
              </w:rPr>
            </w:pPr>
          </w:p>
        </w:tc>
      </w:tr>
      <w:tr w:rsidR="00894DE6" w14:paraId="22828040" w14:textId="77777777" w:rsidTr="00894DE6">
        <w:trPr>
          <w:trHeight w:val="1125"/>
        </w:trPr>
        <w:tc>
          <w:tcPr>
            <w:tcW w:w="1135" w:type="dxa"/>
          </w:tcPr>
          <w:p w14:paraId="4FC969C6" w14:textId="77777777" w:rsidR="00894DE6" w:rsidRPr="0061595C" w:rsidRDefault="00894DE6" w:rsidP="00BB2E5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1595C">
              <w:rPr>
                <w:rFonts w:ascii="Tahoma" w:hAnsi="Tahoma" w:cs="Tahoma"/>
                <w:sz w:val="20"/>
                <w:szCs w:val="20"/>
              </w:rPr>
              <w:t>EYFS</w:t>
            </w:r>
          </w:p>
          <w:p w14:paraId="7CEBA838" w14:textId="77777777" w:rsidR="00894DE6" w:rsidRPr="0061595C" w:rsidRDefault="00894DE6" w:rsidP="00BB2E5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1595C">
              <w:rPr>
                <w:rFonts w:ascii="Tahoma" w:hAnsi="Tahoma" w:cs="Tahoma"/>
                <w:sz w:val="20"/>
                <w:szCs w:val="20"/>
              </w:rPr>
              <w:t>Cycle B</w:t>
            </w:r>
          </w:p>
        </w:tc>
        <w:tc>
          <w:tcPr>
            <w:tcW w:w="2930" w:type="dxa"/>
            <w:gridSpan w:val="3"/>
          </w:tcPr>
          <w:p w14:paraId="77A15DA2" w14:textId="77777777" w:rsidR="00894DE6" w:rsidRPr="00384817" w:rsidRDefault="00894DE6" w:rsidP="00BB2E53">
            <w:pPr>
              <w:rPr>
                <w:rFonts w:ascii="Tahoma" w:hAnsi="Tahoma" w:cs="Tahoma"/>
                <w:b/>
                <w:color w:val="C45911" w:themeColor="accent2" w:themeShade="BF"/>
                <w:sz w:val="18"/>
                <w:szCs w:val="18"/>
              </w:rPr>
            </w:pPr>
            <w:r w:rsidRPr="00384817">
              <w:rPr>
                <w:rFonts w:ascii="Tahoma" w:hAnsi="Tahoma" w:cs="Tahoma"/>
                <w:b/>
                <w:color w:val="C45911" w:themeColor="accent2" w:themeShade="BF"/>
                <w:sz w:val="18"/>
                <w:szCs w:val="18"/>
              </w:rPr>
              <w:t>Let’s Celebrate</w:t>
            </w:r>
          </w:p>
          <w:p w14:paraId="04920245" w14:textId="77777777" w:rsidR="00894DE6" w:rsidRPr="00BE3136" w:rsidRDefault="00894DE6" w:rsidP="00BB2E53">
            <w:pPr>
              <w:rPr>
                <w:rFonts w:ascii="Tahoma" w:hAnsi="Tahoma" w:cs="Tahoma"/>
                <w:b/>
                <w:sz w:val="20"/>
              </w:rPr>
            </w:pPr>
            <w:r w:rsidRPr="00384817">
              <w:rPr>
                <w:rFonts w:ascii="Tahoma" w:hAnsi="Tahoma" w:cs="Tahoma"/>
                <w:bCs/>
                <w:color w:val="C45911" w:themeColor="accent2" w:themeShade="BF"/>
                <w:sz w:val="18"/>
                <w:szCs w:val="18"/>
              </w:rPr>
              <w:t>Birthdays, Christenings, Weddings</w:t>
            </w:r>
          </w:p>
        </w:tc>
        <w:tc>
          <w:tcPr>
            <w:tcW w:w="2665" w:type="dxa"/>
            <w:gridSpan w:val="2"/>
            <w:vMerge/>
            <w:shd w:val="clear" w:color="auto" w:fill="FFFFFF" w:themeFill="background1"/>
          </w:tcPr>
          <w:p w14:paraId="706DD2A0" w14:textId="77777777" w:rsidR="00894DE6" w:rsidRPr="003860FF" w:rsidRDefault="00894DE6" w:rsidP="00BB2E5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74" w:type="dxa"/>
            <w:gridSpan w:val="3"/>
            <w:vMerge/>
            <w:shd w:val="clear" w:color="auto" w:fill="D9D9D9" w:themeFill="background1" w:themeFillShade="D9"/>
          </w:tcPr>
          <w:p w14:paraId="403641DB" w14:textId="77777777" w:rsidR="00894DE6" w:rsidRDefault="00894DE6" w:rsidP="00BB2E5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15" w:type="dxa"/>
            <w:gridSpan w:val="3"/>
          </w:tcPr>
          <w:p w14:paraId="7C89409A" w14:textId="77777777" w:rsidR="00894DE6" w:rsidRPr="00681AEF" w:rsidRDefault="00894DE6" w:rsidP="00BB2E53">
            <w:pPr>
              <w:rPr>
                <w:rFonts w:ascii="Tahoma" w:hAnsi="Tahoma" w:cs="Tahoma"/>
                <w:b/>
                <w:color w:val="7030A0"/>
                <w:sz w:val="18"/>
                <w:szCs w:val="18"/>
              </w:rPr>
            </w:pPr>
            <w:proofErr w:type="spellStart"/>
            <w:r w:rsidRPr="00681AEF">
              <w:rPr>
                <w:rFonts w:ascii="Tahoma" w:hAnsi="Tahoma" w:cs="Tahoma"/>
                <w:b/>
                <w:color w:val="7030A0"/>
                <w:sz w:val="18"/>
                <w:szCs w:val="18"/>
              </w:rPr>
              <w:t>Sealife</w:t>
            </w:r>
            <w:proofErr w:type="spellEnd"/>
            <w:r w:rsidRPr="00681AEF">
              <w:rPr>
                <w:rFonts w:ascii="Tahoma" w:hAnsi="Tahoma" w:cs="Tahoma"/>
                <w:b/>
                <w:color w:val="7030A0"/>
                <w:sz w:val="18"/>
                <w:szCs w:val="18"/>
              </w:rPr>
              <w:t xml:space="preserve"> and Sandcastles</w:t>
            </w:r>
          </w:p>
          <w:p w14:paraId="3880502D" w14:textId="77777777" w:rsidR="00894DE6" w:rsidRPr="00681AEF" w:rsidRDefault="00894DE6" w:rsidP="00BB2E53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681AEF">
              <w:rPr>
                <w:rFonts w:ascii="Tahoma" w:hAnsi="Tahoma" w:cs="Tahoma"/>
                <w:bCs/>
                <w:color w:val="7030A0"/>
                <w:sz w:val="18"/>
                <w:szCs w:val="18"/>
              </w:rPr>
              <w:t xml:space="preserve">Explore differences between seaside holidays in the past to present. </w:t>
            </w:r>
          </w:p>
        </w:tc>
        <w:tc>
          <w:tcPr>
            <w:tcW w:w="3049" w:type="dxa"/>
            <w:vMerge/>
          </w:tcPr>
          <w:p w14:paraId="2D90AE7B" w14:textId="77777777" w:rsidR="00894DE6" w:rsidRPr="003860FF" w:rsidRDefault="00894DE6" w:rsidP="00BB2E5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94DE6" w14:paraId="23D986E3" w14:textId="77777777" w:rsidTr="00894DE6">
        <w:trPr>
          <w:trHeight w:val="803"/>
        </w:trPr>
        <w:tc>
          <w:tcPr>
            <w:tcW w:w="1135" w:type="dxa"/>
          </w:tcPr>
          <w:p w14:paraId="037EC962" w14:textId="77777777" w:rsidR="00894DE6" w:rsidRPr="0061595C" w:rsidRDefault="00894DE6" w:rsidP="00BB2E5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1595C">
              <w:rPr>
                <w:rFonts w:ascii="Tahoma" w:hAnsi="Tahoma" w:cs="Tahoma"/>
                <w:sz w:val="20"/>
                <w:szCs w:val="20"/>
              </w:rPr>
              <w:t>EYFS Continuous Provision</w:t>
            </w:r>
          </w:p>
        </w:tc>
        <w:tc>
          <w:tcPr>
            <w:tcW w:w="14033" w:type="dxa"/>
            <w:gridSpan w:val="12"/>
          </w:tcPr>
          <w:p w14:paraId="32005592" w14:textId="77777777" w:rsidR="00894DE6" w:rsidRPr="00616387" w:rsidRDefault="00894DE6" w:rsidP="00BB2E53">
            <w:pPr>
              <w:rPr>
                <w:rFonts w:ascii="Tahoma" w:hAnsi="Tahoma" w:cs="Tahoma"/>
                <w:color w:val="7030A0"/>
                <w:sz w:val="18"/>
                <w:szCs w:val="18"/>
              </w:rPr>
            </w:pPr>
            <w:r w:rsidRPr="00616387">
              <w:rPr>
                <w:rFonts w:ascii="Tahoma" w:hAnsi="Tahoma" w:cs="Tahoma"/>
                <w:color w:val="7030A0"/>
                <w:sz w:val="18"/>
                <w:szCs w:val="18"/>
              </w:rPr>
              <w:t>Zone 2: Explor</w:t>
            </w:r>
            <w:r>
              <w:rPr>
                <w:rFonts w:ascii="Tahoma" w:hAnsi="Tahoma" w:cs="Tahoma"/>
                <w:color w:val="7030A0"/>
                <w:sz w:val="18"/>
                <w:szCs w:val="18"/>
              </w:rPr>
              <w:t>e</w:t>
            </w:r>
            <w:r w:rsidRPr="00CD4D8D">
              <w:rPr>
                <w:rFonts w:ascii="Tahoma" w:hAnsi="Tahoma" w:cs="Tahoma"/>
                <w:color w:val="7030A0"/>
                <w:sz w:val="18"/>
                <w:szCs w:val="18"/>
              </w:rPr>
              <w:t xml:space="preserve"> the past through investigating real objects</w:t>
            </w:r>
            <w:r>
              <w:rPr>
                <w:rFonts w:ascii="Tahoma" w:hAnsi="Tahoma" w:cs="Tahoma"/>
                <w:color w:val="7030A0"/>
                <w:sz w:val="18"/>
                <w:szCs w:val="18"/>
              </w:rPr>
              <w:t xml:space="preserve">, discussing similarities and difference. </w:t>
            </w:r>
          </w:p>
          <w:p w14:paraId="51DF98E1" w14:textId="77777777" w:rsidR="00894DE6" w:rsidRPr="00B843A9" w:rsidRDefault="00894DE6" w:rsidP="00BB2E53">
            <w:pPr>
              <w:rPr>
                <w:rFonts w:ascii="Tahoma" w:hAnsi="Tahoma" w:cs="Tahoma"/>
                <w:color w:val="7030A0"/>
                <w:sz w:val="18"/>
                <w:szCs w:val="18"/>
              </w:rPr>
            </w:pPr>
            <w:r w:rsidRPr="00616387">
              <w:rPr>
                <w:rFonts w:ascii="Tahoma" w:hAnsi="Tahoma" w:cs="Tahoma"/>
                <w:color w:val="FFC000"/>
                <w:sz w:val="18"/>
                <w:szCs w:val="18"/>
              </w:rPr>
              <w:t>Zone 3:</w:t>
            </w:r>
            <w:r w:rsidRPr="00616387">
              <w:rPr>
                <w:rFonts w:ascii="Tahoma" w:hAnsi="Tahoma" w:cs="Tahoma"/>
                <w:color w:val="7030A0"/>
                <w:sz w:val="18"/>
                <w:szCs w:val="18"/>
              </w:rPr>
              <w:t xml:space="preserve"> </w:t>
            </w:r>
            <w:r w:rsidRPr="00AE225A">
              <w:rPr>
                <w:rFonts w:ascii="Tahoma" w:hAnsi="Tahoma" w:cs="Tahoma"/>
                <w:color w:val="FFC000"/>
                <w:sz w:val="18"/>
                <w:szCs w:val="18"/>
              </w:rPr>
              <w:t>Explor</w:t>
            </w:r>
            <w:r>
              <w:rPr>
                <w:rFonts w:ascii="Tahoma" w:hAnsi="Tahoma" w:cs="Tahoma"/>
                <w:color w:val="FFC000"/>
                <w:sz w:val="18"/>
                <w:szCs w:val="18"/>
              </w:rPr>
              <w:t xml:space="preserve">e </w:t>
            </w:r>
            <w:r w:rsidRPr="00AE225A">
              <w:rPr>
                <w:rFonts w:ascii="Tahoma" w:hAnsi="Tahoma" w:cs="Tahoma"/>
                <w:color w:val="FFC000"/>
                <w:sz w:val="18"/>
                <w:szCs w:val="18"/>
              </w:rPr>
              <w:t>the past through investigating real objects</w:t>
            </w:r>
            <w:r>
              <w:rPr>
                <w:rFonts w:ascii="Tahoma" w:hAnsi="Tahoma" w:cs="Tahoma"/>
                <w:color w:val="FFC000"/>
                <w:sz w:val="18"/>
                <w:szCs w:val="18"/>
              </w:rPr>
              <w:t xml:space="preserve">, </w:t>
            </w:r>
            <w:r w:rsidRPr="00B843A9">
              <w:rPr>
                <w:rFonts w:ascii="Tahoma" w:hAnsi="Tahoma" w:cs="Tahoma"/>
                <w:color w:val="FFC000"/>
                <w:sz w:val="18"/>
                <w:szCs w:val="18"/>
              </w:rPr>
              <w:t xml:space="preserve">discussing similarities and difference. </w:t>
            </w:r>
          </w:p>
          <w:p w14:paraId="09F8DD96" w14:textId="77777777" w:rsidR="00894DE6" w:rsidRPr="00616387" w:rsidRDefault="00894DE6" w:rsidP="00BB2E53">
            <w:pPr>
              <w:rPr>
                <w:rFonts w:ascii="Tahoma" w:hAnsi="Tahoma" w:cs="Tahoma"/>
                <w:color w:val="00B050"/>
                <w:sz w:val="18"/>
                <w:szCs w:val="18"/>
              </w:rPr>
            </w:pPr>
            <w:r w:rsidRPr="00616387">
              <w:rPr>
                <w:rFonts w:ascii="Tahoma" w:hAnsi="Tahoma" w:cs="Tahoma"/>
                <w:color w:val="00B050"/>
                <w:sz w:val="18"/>
                <w:szCs w:val="18"/>
              </w:rPr>
              <w:t xml:space="preserve">Zone 5: </w:t>
            </w:r>
            <w:r w:rsidRPr="00616387">
              <w:rPr>
                <w:rFonts w:ascii="Tahoma" w:hAnsi="Tahoma" w:cs="Tahoma"/>
                <w:iCs/>
                <w:color w:val="00B050"/>
                <w:sz w:val="18"/>
                <w:szCs w:val="18"/>
              </w:rPr>
              <w:t xml:space="preserve">Focus Shed revisits previous ‘Understanding the World’ learning. </w:t>
            </w:r>
            <w:r w:rsidRPr="00616387">
              <w:rPr>
                <w:rFonts w:ascii="Tahoma" w:hAnsi="Tahoma" w:cs="Tahoma"/>
                <w:color w:val="00B050"/>
                <w:sz w:val="18"/>
                <w:szCs w:val="18"/>
              </w:rPr>
              <w:t xml:space="preserve"> </w:t>
            </w:r>
          </w:p>
          <w:p w14:paraId="2B5981E9" w14:textId="77777777" w:rsidR="00894DE6" w:rsidRPr="003860FF" w:rsidRDefault="00894DE6" w:rsidP="00BB2E53">
            <w:pPr>
              <w:rPr>
                <w:rFonts w:ascii="Tahoma" w:hAnsi="Tahoma" w:cs="Tahoma"/>
                <w:sz w:val="20"/>
                <w:szCs w:val="20"/>
              </w:rPr>
            </w:pPr>
            <w:r w:rsidRPr="00616387">
              <w:rPr>
                <w:rFonts w:ascii="Tahoma" w:hAnsi="Tahoma" w:cs="Tahoma"/>
                <w:sz w:val="18"/>
                <w:szCs w:val="18"/>
              </w:rPr>
              <w:t>All Zones: Floor books sharing memories of time in EYFS</w:t>
            </w:r>
          </w:p>
        </w:tc>
      </w:tr>
      <w:tr w:rsidR="008B2FC8" w14:paraId="5E97C21E" w14:textId="77777777" w:rsidTr="00894DE6">
        <w:tc>
          <w:tcPr>
            <w:tcW w:w="1135" w:type="dxa"/>
          </w:tcPr>
          <w:p w14:paraId="2AC57830" w14:textId="77777777" w:rsidR="008B2FC8" w:rsidRDefault="008B2FC8" w:rsidP="00C9603F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Year group</w:t>
            </w:r>
          </w:p>
        </w:tc>
        <w:tc>
          <w:tcPr>
            <w:tcW w:w="2800" w:type="dxa"/>
            <w:gridSpan w:val="2"/>
          </w:tcPr>
          <w:p w14:paraId="74A09124" w14:textId="77777777" w:rsidR="008B2FC8" w:rsidRDefault="008B2FC8" w:rsidP="00C9603F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Autumn Term </w:t>
            </w:r>
          </w:p>
        </w:tc>
        <w:tc>
          <w:tcPr>
            <w:tcW w:w="2694" w:type="dxa"/>
            <w:gridSpan w:val="2"/>
            <w:shd w:val="clear" w:color="auto" w:fill="FFFFFF" w:themeFill="background1"/>
          </w:tcPr>
          <w:p w14:paraId="4EED0BC3" w14:textId="5CDA9C66" w:rsidR="008B2FC8" w:rsidRPr="008B2FC8" w:rsidRDefault="008B2FC8" w:rsidP="008B2FC8">
            <w:pPr>
              <w:rPr>
                <w:rFonts w:ascii="Tahoma" w:hAnsi="Tahoma" w:cs="Tahoma"/>
                <w:b/>
              </w:rPr>
            </w:pPr>
            <w:r w:rsidRPr="008B2FC8">
              <w:rPr>
                <w:rFonts w:ascii="Tahoma" w:hAnsi="Tahoma" w:cs="Tahoma"/>
                <w:b/>
              </w:rPr>
              <w:t xml:space="preserve">History strand </w:t>
            </w:r>
            <w:r>
              <w:rPr>
                <w:rFonts w:ascii="Tahoma" w:hAnsi="Tahoma" w:cs="Tahoma"/>
                <w:b/>
              </w:rPr>
              <w:t xml:space="preserve">covered </w:t>
            </w:r>
            <w:r w:rsidR="00C1344D">
              <w:rPr>
                <w:rFonts w:ascii="Tahoma" w:hAnsi="Tahoma" w:cs="Tahoma"/>
                <w:b/>
              </w:rPr>
              <w:t xml:space="preserve">in the </w:t>
            </w:r>
            <w:r w:rsidRPr="008B2FC8">
              <w:rPr>
                <w:rFonts w:ascii="Tahoma" w:hAnsi="Tahoma" w:cs="Tahoma"/>
                <w:b/>
              </w:rPr>
              <w:t>progression grid</w:t>
            </w:r>
          </w:p>
        </w:tc>
        <w:tc>
          <w:tcPr>
            <w:tcW w:w="2822" w:type="dxa"/>
            <w:gridSpan w:val="3"/>
          </w:tcPr>
          <w:p w14:paraId="76E91114" w14:textId="77777777" w:rsidR="008B2FC8" w:rsidRDefault="008B2FC8" w:rsidP="00C9603F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Spring Term</w:t>
            </w:r>
          </w:p>
        </w:tc>
        <w:tc>
          <w:tcPr>
            <w:tcW w:w="2630" w:type="dxa"/>
            <w:gridSpan w:val="3"/>
          </w:tcPr>
          <w:p w14:paraId="664112EA" w14:textId="77777777" w:rsidR="008B2FC8" w:rsidRDefault="008B2FC8" w:rsidP="00C9603F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Summer Term</w:t>
            </w:r>
          </w:p>
        </w:tc>
        <w:tc>
          <w:tcPr>
            <w:tcW w:w="3087" w:type="dxa"/>
            <w:gridSpan w:val="2"/>
          </w:tcPr>
          <w:p w14:paraId="697F9583" w14:textId="5B90B9A2" w:rsidR="008B2FC8" w:rsidRPr="008B2FC8" w:rsidRDefault="008B2FC8" w:rsidP="008B2FC8">
            <w:pPr>
              <w:rPr>
                <w:rFonts w:ascii="Tahoma" w:hAnsi="Tahoma" w:cs="Tahoma"/>
                <w:b/>
              </w:rPr>
            </w:pPr>
            <w:r w:rsidRPr="008B2FC8">
              <w:rPr>
                <w:rFonts w:ascii="Tahoma" w:hAnsi="Tahoma" w:cs="Tahoma"/>
                <w:b/>
              </w:rPr>
              <w:t xml:space="preserve">History strand covered </w:t>
            </w:r>
            <w:r w:rsidR="00C1344D">
              <w:rPr>
                <w:rFonts w:ascii="Tahoma" w:hAnsi="Tahoma" w:cs="Tahoma"/>
                <w:b/>
              </w:rPr>
              <w:t>in</w:t>
            </w:r>
            <w:r w:rsidRPr="008B2FC8">
              <w:rPr>
                <w:rFonts w:ascii="Tahoma" w:hAnsi="Tahoma" w:cs="Tahoma"/>
                <w:b/>
              </w:rPr>
              <w:t xml:space="preserve"> the progression grid</w:t>
            </w:r>
          </w:p>
        </w:tc>
      </w:tr>
      <w:tr w:rsidR="00593A7B" w14:paraId="363B91C3" w14:textId="77777777" w:rsidTr="00894DE6">
        <w:trPr>
          <w:trHeight w:val="668"/>
        </w:trPr>
        <w:tc>
          <w:tcPr>
            <w:tcW w:w="1135" w:type="dxa"/>
            <w:vMerge w:val="restart"/>
          </w:tcPr>
          <w:p w14:paraId="726F501A" w14:textId="77777777" w:rsidR="00593A7B" w:rsidRDefault="00593A7B" w:rsidP="00593A7B">
            <w:pPr>
              <w:jc w:val="center"/>
              <w:rPr>
                <w:rFonts w:ascii="Tahoma" w:hAnsi="Tahoma" w:cs="Tahoma"/>
              </w:rPr>
            </w:pPr>
          </w:p>
          <w:p w14:paraId="26447B17" w14:textId="77777777" w:rsidR="00593A7B" w:rsidRDefault="00593A7B" w:rsidP="00593A7B">
            <w:pPr>
              <w:jc w:val="center"/>
              <w:rPr>
                <w:rFonts w:ascii="Tahoma" w:hAnsi="Tahoma" w:cs="Tahoma"/>
              </w:rPr>
            </w:pPr>
          </w:p>
          <w:p w14:paraId="383DBCF8" w14:textId="77777777" w:rsidR="00593A7B" w:rsidRDefault="00593A7B" w:rsidP="00593A7B">
            <w:pPr>
              <w:jc w:val="center"/>
              <w:rPr>
                <w:rFonts w:ascii="Tahoma" w:hAnsi="Tahoma" w:cs="Tahoma"/>
              </w:rPr>
            </w:pPr>
          </w:p>
          <w:p w14:paraId="692C3454" w14:textId="4A0315B2" w:rsidR="00593A7B" w:rsidRDefault="00431C54" w:rsidP="00593A7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EYFS</w:t>
            </w:r>
          </w:p>
          <w:p w14:paraId="2040E9F1" w14:textId="3387509C" w:rsidR="00593A7B" w:rsidRDefault="00593A7B" w:rsidP="00593A7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53" w:type="dxa"/>
            <w:vAlign w:val="center"/>
          </w:tcPr>
          <w:p w14:paraId="799F6767" w14:textId="42964D07" w:rsidR="00593A7B" w:rsidRDefault="00593A7B" w:rsidP="00593A7B">
            <w:pPr>
              <w:jc w:val="center"/>
              <w:rPr>
                <w:rFonts w:ascii="Tahoma" w:hAnsi="Tahoma" w:cs="Tahoma"/>
              </w:rPr>
            </w:pPr>
            <w:r w:rsidRPr="00184EE8">
              <w:rPr>
                <w:rFonts w:ascii="Tahoma" w:hAnsi="Tahoma" w:cs="Tahoma"/>
              </w:rPr>
              <w:t>Amazing Me</w:t>
            </w:r>
          </w:p>
        </w:tc>
        <w:tc>
          <w:tcPr>
            <w:tcW w:w="1447" w:type="dxa"/>
            <w:vAlign w:val="center"/>
          </w:tcPr>
          <w:p w14:paraId="755B7AAB" w14:textId="2B21901D" w:rsidR="00593A7B" w:rsidRDefault="00593A7B" w:rsidP="00593A7B">
            <w:pPr>
              <w:jc w:val="center"/>
              <w:rPr>
                <w:rFonts w:ascii="Tahoma" w:hAnsi="Tahoma" w:cs="Tahoma"/>
              </w:rPr>
            </w:pPr>
            <w:r w:rsidRPr="00184EE8">
              <w:rPr>
                <w:rFonts w:ascii="Tahoma" w:hAnsi="Tahoma" w:cs="Tahoma"/>
              </w:rPr>
              <w:t>Rainbows and Sparkles</w:t>
            </w:r>
          </w:p>
        </w:tc>
        <w:tc>
          <w:tcPr>
            <w:tcW w:w="2694" w:type="dxa"/>
            <w:gridSpan w:val="2"/>
            <w:vMerge w:val="restart"/>
            <w:shd w:val="clear" w:color="auto" w:fill="FFFFFF" w:themeFill="background1"/>
          </w:tcPr>
          <w:p w14:paraId="517DF432" w14:textId="77777777" w:rsidR="00593A7B" w:rsidRPr="008B2FC8" w:rsidRDefault="00593A7B" w:rsidP="00593A7B">
            <w:pPr>
              <w:rPr>
                <w:rFonts w:ascii="Tahoma" w:hAnsi="Tahoma" w:cs="Tahoma"/>
                <w:b/>
              </w:rPr>
            </w:pPr>
            <w:bookmarkStart w:id="0" w:name="_GoBack"/>
            <w:bookmarkEnd w:id="0"/>
          </w:p>
        </w:tc>
        <w:tc>
          <w:tcPr>
            <w:tcW w:w="1429" w:type="dxa"/>
            <w:gridSpan w:val="2"/>
            <w:vAlign w:val="center"/>
          </w:tcPr>
          <w:p w14:paraId="16429FD0" w14:textId="68FE9D38" w:rsidR="00593A7B" w:rsidRDefault="00593A7B" w:rsidP="00593A7B">
            <w:pPr>
              <w:jc w:val="center"/>
              <w:rPr>
                <w:rFonts w:ascii="Tahoma" w:hAnsi="Tahoma" w:cs="Tahoma"/>
              </w:rPr>
            </w:pPr>
            <w:r w:rsidRPr="00184EE8">
              <w:rPr>
                <w:rFonts w:ascii="Tahoma" w:hAnsi="Tahoma" w:cs="Tahoma"/>
              </w:rPr>
              <w:t>People Who Help Us</w:t>
            </w:r>
          </w:p>
        </w:tc>
        <w:tc>
          <w:tcPr>
            <w:tcW w:w="1393" w:type="dxa"/>
            <w:vAlign w:val="center"/>
          </w:tcPr>
          <w:p w14:paraId="680E0897" w14:textId="0AE260BD" w:rsidR="00593A7B" w:rsidRDefault="00593A7B" w:rsidP="00593A7B">
            <w:pPr>
              <w:jc w:val="center"/>
              <w:rPr>
                <w:rFonts w:ascii="Tahoma" w:hAnsi="Tahoma" w:cs="Tahoma"/>
              </w:rPr>
            </w:pPr>
            <w:r w:rsidRPr="00184EE8">
              <w:rPr>
                <w:rFonts w:ascii="Tahoma" w:hAnsi="Tahoma" w:cs="Tahoma"/>
                <w:i/>
              </w:rPr>
              <w:t>Fairy tales and Forests</w:t>
            </w:r>
          </w:p>
        </w:tc>
        <w:tc>
          <w:tcPr>
            <w:tcW w:w="1278" w:type="dxa"/>
            <w:gridSpan w:val="2"/>
            <w:vAlign w:val="center"/>
          </w:tcPr>
          <w:p w14:paraId="272A737E" w14:textId="04860855" w:rsidR="00593A7B" w:rsidRDefault="00593A7B" w:rsidP="00593A7B">
            <w:pPr>
              <w:jc w:val="center"/>
              <w:rPr>
                <w:rFonts w:ascii="Tahoma" w:hAnsi="Tahoma" w:cs="Tahoma"/>
              </w:rPr>
            </w:pPr>
            <w:r w:rsidRPr="00184EE8">
              <w:rPr>
                <w:rFonts w:ascii="Tahoma" w:hAnsi="Tahoma" w:cs="Tahoma"/>
              </w:rPr>
              <w:t>Marvellous minibeasts and Fabulous Flowers</w:t>
            </w:r>
          </w:p>
        </w:tc>
        <w:tc>
          <w:tcPr>
            <w:tcW w:w="1352" w:type="dxa"/>
            <w:vAlign w:val="center"/>
          </w:tcPr>
          <w:p w14:paraId="24FA476C" w14:textId="77777777" w:rsidR="00593A7B" w:rsidRPr="00184EE8" w:rsidRDefault="00593A7B" w:rsidP="00593A7B">
            <w:pPr>
              <w:jc w:val="center"/>
              <w:rPr>
                <w:rFonts w:ascii="Tahoma" w:hAnsi="Tahoma" w:cs="Tahoma"/>
              </w:rPr>
            </w:pPr>
            <w:r w:rsidRPr="00184EE8">
              <w:rPr>
                <w:rFonts w:ascii="Tahoma" w:hAnsi="Tahoma" w:cs="Tahoma"/>
              </w:rPr>
              <w:t>Travel and Transport</w:t>
            </w:r>
          </w:p>
          <w:p w14:paraId="7D6C6E4E" w14:textId="3092C9F6" w:rsidR="00593A7B" w:rsidRDefault="00593A7B" w:rsidP="00593A7B">
            <w:pPr>
              <w:jc w:val="center"/>
              <w:rPr>
                <w:rFonts w:ascii="Tahoma" w:hAnsi="Tahoma" w:cs="Tahoma"/>
              </w:rPr>
            </w:pPr>
            <w:r w:rsidRPr="00184EE8">
              <w:rPr>
                <w:rFonts w:ascii="Tahoma" w:hAnsi="Tahoma" w:cs="Tahoma"/>
              </w:rPr>
              <w:t xml:space="preserve">.  </w:t>
            </w:r>
          </w:p>
        </w:tc>
        <w:tc>
          <w:tcPr>
            <w:tcW w:w="3087" w:type="dxa"/>
            <w:gridSpan w:val="2"/>
            <w:vMerge w:val="restart"/>
          </w:tcPr>
          <w:p w14:paraId="43D0A44A" w14:textId="77777777" w:rsidR="00593A7B" w:rsidRPr="008B2FC8" w:rsidRDefault="00593A7B" w:rsidP="00593A7B">
            <w:pPr>
              <w:rPr>
                <w:rFonts w:ascii="Tahoma" w:hAnsi="Tahoma" w:cs="Tahoma"/>
                <w:b/>
              </w:rPr>
            </w:pPr>
          </w:p>
        </w:tc>
      </w:tr>
      <w:tr w:rsidR="00593A7B" w14:paraId="15B14E49" w14:textId="77777777" w:rsidTr="00894DE6">
        <w:trPr>
          <w:trHeight w:val="667"/>
        </w:trPr>
        <w:tc>
          <w:tcPr>
            <w:tcW w:w="1135" w:type="dxa"/>
            <w:vMerge/>
          </w:tcPr>
          <w:p w14:paraId="6997EBDD" w14:textId="77777777" w:rsidR="00593A7B" w:rsidRDefault="00593A7B" w:rsidP="00593A7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53" w:type="dxa"/>
            <w:vAlign w:val="center"/>
          </w:tcPr>
          <w:p w14:paraId="6C75A8C3" w14:textId="1B15E17C" w:rsidR="00593A7B" w:rsidRDefault="00593A7B" w:rsidP="00593A7B">
            <w:pPr>
              <w:jc w:val="center"/>
              <w:rPr>
                <w:rFonts w:ascii="Tahoma" w:hAnsi="Tahoma" w:cs="Tahoma"/>
              </w:rPr>
            </w:pPr>
            <w:r w:rsidRPr="00184EE8">
              <w:rPr>
                <w:rFonts w:ascii="Tahoma" w:hAnsi="Tahoma" w:cs="Tahoma"/>
              </w:rPr>
              <w:t>Food, Glorious Food</w:t>
            </w:r>
          </w:p>
        </w:tc>
        <w:tc>
          <w:tcPr>
            <w:tcW w:w="1447" w:type="dxa"/>
            <w:vAlign w:val="center"/>
          </w:tcPr>
          <w:p w14:paraId="04406DD5" w14:textId="41A2799C" w:rsidR="00593A7B" w:rsidRDefault="00593A7B" w:rsidP="00593A7B">
            <w:pPr>
              <w:jc w:val="center"/>
              <w:rPr>
                <w:rFonts w:ascii="Tahoma" w:hAnsi="Tahoma" w:cs="Tahoma"/>
              </w:rPr>
            </w:pPr>
            <w:r w:rsidRPr="00184EE8">
              <w:rPr>
                <w:rFonts w:ascii="Tahoma" w:hAnsi="Tahoma" w:cs="Tahoma"/>
              </w:rPr>
              <w:t>Let’s Celebrate</w:t>
            </w:r>
          </w:p>
        </w:tc>
        <w:tc>
          <w:tcPr>
            <w:tcW w:w="2694" w:type="dxa"/>
            <w:gridSpan w:val="2"/>
            <w:vMerge/>
            <w:shd w:val="clear" w:color="auto" w:fill="FFFFFF" w:themeFill="background1"/>
          </w:tcPr>
          <w:p w14:paraId="36C2311D" w14:textId="77777777" w:rsidR="00593A7B" w:rsidRPr="008B2FC8" w:rsidRDefault="00593A7B" w:rsidP="00593A7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429" w:type="dxa"/>
            <w:gridSpan w:val="2"/>
            <w:vAlign w:val="center"/>
          </w:tcPr>
          <w:p w14:paraId="57CCE147" w14:textId="29A5DBA6" w:rsidR="00593A7B" w:rsidRDefault="00593A7B" w:rsidP="00593A7B">
            <w:pPr>
              <w:jc w:val="center"/>
              <w:rPr>
                <w:rFonts w:ascii="Tahoma" w:hAnsi="Tahoma" w:cs="Tahoma"/>
              </w:rPr>
            </w:pPr>
            <w:r w:rsidRPr="00184EE8">
              <w:rPr>
                <w:rFonts w:ascii="Tahoma" w:hAnsi="Tahoma" w:cs="Tahoma"/>
              </w:rPr>
              <w:t>Blast Off</w:t>
            </w:r>
          </w:p>
        </w:tc>
        <w:tc>
          <w:tcPr>
            <w:tcW w:w="1393" w:type="dxa"/>
            <w:vAlign w:val="center"/>
          </w:tcPr>
          <w:p w14:paraId="5AE8307E" w14:textId="77777777" w:rsidR="00593A7B" w:rsidRPr="00184EE8" w:rsidRDefault="00593A7B" w:rsidP="00593A7B">
            <w:pPr>
              <w:jc w:val="center"/>
              <w:rPr>
                <w:rFonts w:ascii="Tahoma" w:hAnsi="Tahoma" w:cs="Tahoma"/>
              </w:rPr>
            </w:pPr>
            <w:r w:rsidRPr="00184EE8">
              <w:rPr>
                <w:rFonts w:ascii="Tahoma" w:hAnsi="Tahoma" w:cs="Tahoma"/>
              </w:rPr>
              <w:t xml:space="preserve">Hats and Hammers </w:t>
            </w:r>
          </w:p>
          <w:p w14:paraId="52E2E9DE" w14:textId="18992CAA" w:rsidR="00593A7B" w:rsidRDefault="00593A7B" w:rsidP="00593A7B">
            <w:pPr>
              <w:jc w:val="center"/>
              <w:rPr>
                <w:rFonts w:ascii="Tahoma" w:hAnsi="Tahoma" w:cs="Tahoma"/>
              </w:rPr>
            </w:pPr>
            <w:r w:rsidRPr="00184EE8">
              <w:rPr>
                <w:rFonts w:ascii="Tahoma" w:hAnsi="Tahoma" w:cs="Tahoma"/>
                <w:i/>
              </w:rPr>
              <w:t>Buildings</w:t>
            </w:r>
          </w:p>
        </w:tc>
        <w:tc>
          <w:tcPr>
            <w:tcW w:w="1278" w:type="dxa"/>
            <w:gridSpan w:val="2"/>
            <w:vAlign w:val="center"/>
          </w:tcPr>
          <w:p w14:paraId="41ECDC93" w14:textId="0A5AA009" w:rsidR="00593A7B" w:rsidRDefault="00593A7B" w:rsidP="00593A7B">
            <w:pPr>
              <w:jc w:val="center"/>
              <w:rPr>
                <w:rFonts w:ascii="Tahoma" w:hAnsi="Tahoma" w:cs="Tahoma"/>
              </w:rPr>
            </w:pPr>
            <w:r w:rsidRPr="00184EE8">
              <w:rPr>
                <w:rFonts w:ascii="Tahoma" w:hAnsi="Tahoma" w:cs="Tahoma"/>
              </w:rPr>
              <w:t>Animal Magic</w:t>
            </w:r>
          </w:p>
        </w:tc>
        <w:tc>
          <w:tcPr>
            <w:tcW w:w="1352" w:type="dxa"/>
            <w:vAlign w:val="center"/>
          </w:tcPr>
          <w:p w14:paraId="6632DCA9" w14:textId="51BA3F8D" w:rsidR="00593A7B" w:rsidRDefault="00593A7B" w:rsidP="00593A7B">
            <w:pPr>
              <w:jc w:val="center"/>
              <w:rPr>
                <w:rFonts w:ascii="Tahoma" w:hAnsi="Tahoma" w:cs="Tahoma"/>
              </w:rPr>
            </w:pPr>
            <w:r w:rsidRPr="00184EE8">
              <w:rPr>
                <w:rFonts w:ascii="Tahoma" w:hAnsi="Tahoma" w:cs="Tahoma"/>
              </w:rPr>
              <w:t>Sea Life and Sandcastles</w:t>
            </w:r>
          </w:p>
        </w:tc>
        <w:tc>
          <w:tcPr>
            <w:tcW w:w="3087" w:type="dxa"/>
            <w:gridSpan w:val="2"/>
            <w:vMerge/>
          </w:tcPr>
          <w:p w14:paraId="484838A1" w14:textId="77777777" w:rsidR="00593A7B" w:rsidRPr="008B2FC8" w:rsidRDefault="00593A7B" w:rsidP="00593A7B">
            <w:pPr>
              <w:rPr>
                <w:rFonts w:ascii="Tahoma" w:hAnsi="Tahoma" w:cs="Tahoma"/>
                <w:b/>
              </w:rPr>
            </w:pPr>
          </w:p>
        </w:tc>
      </w:tr>
      <w:tr w:rsidR="00593A7B" w14:paraId="2223976A" w14:textId="77777777" w:rsidTr="00894DE6">
        <w:trPr>
          <w:trHeight w:val="2192"/>
        </w:trPr>
        <w:tc>
          <w:tcPr>
            <w:tcW w:w="1135" w:type="dxa"/>
          </w:tcPr>
          <w:p w14:paraId="7EFED894" w14:textId="77777777" w:rsidR="00593A7B" w:rsidRDefault="00593A7B" w:rsidP="00593A7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>EYFS</w:t>
            </w:r>
          </w:p>
        </w:tc>
        <w:tc>
          <w:tcPr>
            <w:tcW w:w="2800" w:type="dxa"/>
            <w:gridSpan w:val="2"/>
          </w:tcPr>
          <w:p w14:paraId="32F4CFBE" w14:textId="77777777" w:rsidR="00593A7B" w:rsidRPr="00BE3136" w:rsidRDefault="00593A7B" w:rsidP="00593A7B">
            <w:pPr>
              <w:rPr>
                <w:rFonts w:ascii="Tahoma" w:hAnsi="Tahoma" w:cs="Tahoma"/>
                <w:b/>
                <w:sz w:val="20"/>
              </w:rPr>
            </w:pPr>
            <w:r w:rsidRPr="00BE3136">
              <w:rPr>
                <w:rFonts w:ascii="Tahoma" w:hAnsi="Tahoma" w:cs="Tahoma"/>
                <w:b/>
                <w:sz w:val="20"/>
              </w:rPr>
              <w:t>own experiences from the past</w:t>
            </w:r>
          </w:p>
          <w:p w14:paraId="7D16194A" w14:textId="72DDC42D" w:rsidR="00593A7B" w:rsidRPr="00BE3136" w:rsidRDefault="00593A7B" w:rsidP="00593A7B">
            <w:pPr>
              <w:rPr>
                <w:rFonts w:ascii="Tahoma" w:hAnsi="Tahoma" w:cs="Tahoma"/>
                <w:sz w:val="20"/>
                <w:szCs w:val="20"/>
              </w:rPr>
            </w:pPr>
            <w:r w:rsidRPr="006E0678">
              <w:rPr>
                <w:rFonts w:ascii="Tahoma" w:hAnsi="Tahoma" w:cs="Tahoma"/>
                <w:sz w:val="20"/>
                <w:szCs w:val="20"/>
              </w:rPr>
              <w:t xml:space="preserve">Know some similarities and differences between things in the past and now, drawing on their experiences and what has been read in class. </w:t>
            </w:r>
          </w:p>
        </w:tc>
        <w:tc>
          <w:tcPr>
            <w:tcW w:w="2694" w:type="dxa"/>
            <w:gridSpan w:val="2"/>
            <w:shd w:val="clear" w:color="auto" w:fill="FFFFFF" w:themeFill="background1"/>
          </w:tcPr>
          <w:p w14:paraId="32F496B9" w14:textId="77777777" w:rsidR="00593A7B" w:rsidRDefault="00593A7B" w:rsidP="00593A7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860FF">
              <w:rPr>
                <w:rFonts w:ascii="Tahoma" w:hAnsi="Tahoma" w:cs="Tahoma"/>
                <w:sz w:val="20"/>
                <w:szCs w:val="20"/>
              </w:rPr>
              <w:t>Chronology, Everyday Life, Artefacts and Sources, Local History</w:t>
            </w:r>
          </w:p>
          <w:p w14:paraId="7C6E9626" w14:textId="77777777" w:rsidR="00593A7B" w:rsidRDefault="00593A7B" w:rsidP="00593A7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7C84EE6F" w14:textId="0FB6580C" w:rsidR="00593A7B" w:rsidRPr="009506BA" w:rsidRDefault="00593A7B" w:rsidP="00593A7B">
            <w:pPr>
              <w:jc w:val="both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</w:p>
          <w:p w14:paraId="484A04C8" w14:textId="352F8EC5" w:rsidR="00593A7B" w:rsidRPr="003860FF" w:rsidRDefault="00593A7B" w:rsidP="00593A7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22" w:type="dxa"/>
            <w:gridSpan w:val="3"/>
            <w:shd w:val="clear" w:color="auto" w:fill="D9D9D9" w:themeFill="background1" w:themeFillShade="D9"/>
          </w:tcPr>
          <w:p w14:paraId="5AA63CC1" w14:textId="77777777" w:rsidR="00593A7B" w:rsidRDefault="00593A7B" w:rsidP="00593A7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30" w:type="dxa"/>
            <w:gridSpan w:val="3"/>
          </w:tcPr>
          <w:p w14:paraId="586CE3CD" w14:textId="1A5C7D5E" w:rsidR="00593A7B" w:rsidRPr="008B2FC8" w:rsidRDefault="00593A7B" w:rsidP="00884958">
            <w:pPr>
              <w:rPr>
                <w:rFonts w:ascii="Tahoma" w:hAnsi="Tahoma" w:cs="Tahoma"/>
                <w:b/>
              </w:rPr>
            </w:pPr>
            <w:r w:rsidRPr="006E0678">
              <w:rPr>
                <w:rFonts w:ascii="Tahoma" w:hAnsi="Tahoma" w:cs="Tahoma"/>
                <w:sz w:val="20"/>
                <w:szCs w:val="20"/>
              </w:rPr>
              <w:t xml:space="preserve">Talk about </w:t>
            </w:r>
            <w:r w:rsidR="00884958">
              <w:rPr>
                <w:rFonts w:ascii="Tahoma" w:hAnsi="Tahoma" w:cs="Tahoma"/>
                <w:sz w:val="20"/>
                <w:szCs w:val="20"/>
              </w:rPr>
              <w:t xml:space="preserve">seaside towns today and the past. </w:t>
            </w:r>
            <w:r w:rsidRPr="006E0678">
              <w:rPr>
                <w:rFonts w:ascii="Tahoma" w:hAnsi="Tahoma" w:cs="Tahoma"/>
                <w:sz w:val="20"/>
                <w:szCs w:val="20"/>
              </w:rPr>
              <w:t>Understand the past through settings, characters and events encountered in books read in class and storytelling.</w:t>
            </w:r>
          </w:p>
        </w:tc>
        <w:tc>
          <w:tcPr>
            <w:tcW w:w="3087" w:type="dxa"/>
            <w:gridSpan w:val="2"/>
          </w:tcPr>
          <w:p w14:paraId="53C2F391" w14:textId="7505E333" w:rsidR="00593A7B" w:rsidRDefault="00593A7B" w:rsidP="00593A7B">
            <w:pPr>
              <w:rPr>
                <w:rFonts w:ascii="Tahoma" w:hAnsi="Tahoma" w:cs="Tahoma"/>
                <w:sz w:val="20"/>
                <w:szCs w:val="20"/>
              </w:rPr>
            </w:pPr>
            <w:r w:rsidRPr="003860FF">
              <w:rPr>
                <w:rFonts w:ascii="Tahoma" w:hAnsi="Tahoma" w:cs="Tahoma"/>
                <w:sz w:val="20"/>
                <w:szCs w:val="20"/>
              </w:rPr>
              <w:t xml:space="preserve"> compare and contrast, </w:t>
            </w:r>
            <w:r w:rsidR="002D2E83">
              <w:rPr>
                <w:rFonts w:ascii="Tahoma" w:hAnsi="Tahoma" w:cs="Tahoma"/>
                <w:sz w:val="20"/>
                <w:szCs w:val="20"/>
              </w:rPr>
              <w:t>artefacts and sources</w:t>
            </w:r>
          </w:p>
          <w:p w14:paraId="19D7C955" w14:textId="77777777" w:rsidR="00593A7B" w:rsidRDefault="00593A7B" w:rsidP="00593A7B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646C19B8" w14:textId="7906EDA5" w:rsidR="00593A7B" w:rsidRPr="003860FF" w:rsidRDefault="00593A7B" w:rsidP="00E521C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93A7B" w14:paraId="128227F8" w14:textId="77777777" w:rsidTr="00894DE6">
        <w:trPr>
          <w:trHeight w:val="1910"/>
        </w:trPr>
        <w:tc>
          <w:tcPr>
            <w:tcW w:w="1135" w:type="dxa"/>
          </w:tcPr>
          <w:p w14:paraId="11BE1500" w14:textId="28BC0F4A" w:rsidR="00593A7B" w:rsidRDefault="00593A7B" w:rsidP="00593A7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Year group</w:t>
            </w:r>
          </w:p>
        </w:tc>
        <w:tc>
          <w:tcPr>
            <w:tcW w:w="2800" w:type="dxa"/>
            <w:gridSpan w:val="2"/>
          </w:tcPr>
          <w:p w14:paraId="44384EDB" w14:textId="51A344DA" w:rsidR="00593A7B" w:rsidRPr="00BE3136" w:rsidRDefault="00593A7B" w:rsidP="00593A7B">
            <w:pPr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</w:rPr>
              <w:t xml:space="preserve">Autumn Term </w:t>
            </w:r>
          </w:p>
        </w:tc>
        <w:tc>
          <w:tcPr>
            <w:tcW w:w="2694" w:type="dxa"/>
            <w:gridSpan w:val="2"/>
            <w:shd w:val="clear" w:color="auto" w:fill="FFFFFF" w:themeFill="background1"/>
          </w:tcPr>
          <w:p w14:paraId="3F3607B1" w14:textId="7F953728" w:rsidR="00593A7B" w:rsidRPr="003860FF" w:rsidRDefault="00593A7B" w:rsidP="00E521C5">
            <w:pPr>
              <w:rPr>
                <w:rFonts w:ascii="Tahoma" w:hAnsi="Tahoma" w:cs="Tahoma"/>
                <w:sz w:val="20"/>
                <w:szCs w:val="20"/>
              </w:rPr>
            </w:pPr>
            <w:r w:rsidRPr="008B2FC8">
              <w:rPr>
                <w:rFonts w:ascii="Tahoma" w:hAnsi="Tahoma" w:cs="Tahoma"/>
                <w:b/>
              </w:rPr>
              <w:t xml:space="preserve">History strand </w:t>
            </w:r>
            <w:r>
              <w:rPr>
                <w:rFonts w:ascii="Tahoma" w:hAnsi="Tahoma" w:cs="Tahoma"/>
                <w:b/>
              </w:rPr>
              <w:t xml:space="preserve">covered in the </w:t>
            </w:r>
            <w:r w:rsidRPr="008B2FC8">
              <w:rPr>
                <w:rFonts w:ascii="Tahoma" w:hAnsi="Tahoma" w:cs="Tahoma"/>
                <w:b/>
              </w:rPr>
              <w:t>progression grid</w:t>
            </w:r>
          </w:p>
        </w:tc>
        <w:tc>
          <w:tcPr>
            <w:tcW w:w="2822" w:type="dxa"/>
            <w:gridSpan w:val="3"/>
            <w:shd w:val="clear" w:color="auto" w:fill="D9D9D9" w:themeFill="background1" w:themeFillShade="D9"/>
          </w:tcPr>
          <w:p w14:paraId="16D1ECDE" w14:textId="1A72032D" w:rsidR="00593A7B" w:rsidRDefault="00593A7B" w:rsidP="00593A7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Spring Term</w:t>
            </w:r>
          </w:p>
        </w:tc>
        <w:tc>
          <w:tcPr>
            <w:tcW w:w="2630" w:type="dxa"/>
            <w:gridSpan w:val="3"/>
          </w:tcPr>
          <w:p w14:paraId="0E78B2C7" w14:textId="22F0A2C0" w:rsidR="00593A7B" w:rsidRPr="00BE3136" w:rsidRDefault="00593A7B" w:rsidP="00593A7B">
            <w:pPr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</w:rPr>
              <w:t>Summer Term</w:t>
            </w:r>
          </w:p>
        </w:tc>
        <w:tc>
          <w:tcPr>
            <w:tcW w:w="3087" w:type="dxa"/>
            <w:gridSpan w:val="2"/>
          </w:tcPr>
          <w:p w14:paraId="476F43A0" w14:textId="04A06B95" w:rsidR="00593A7B" w:rsidRPr="003860FF" w:rsidRDefault="00593A7B" w:rsidP="00593A7B">
            <w:pPr>
              <w:rPr>
                <w:rFonts w:ascii="Tahoma" w:hAnsi="Tahoma" w:cs="Tahoma"/>
                <w:sz w:val="20"/>
                <w:szCs w:val="20"/>
              </w:rPr>
            </w:pPr>
            <w:r w:rsidRPr="008B2FC8">
              <w:rPr>
                <w:rFonts w:ascii="Tahoma" w:hAnsi="Tahoma" w:cs="Tahoma"/>
                <w:b/>
              </w:rPr>
              <w:t xml:space="preserve">History strand covered </w:t>
            </w:r>
            <w:r>
              <w:rPr>
                <w:rFonts w:ascii="Tahoma" w:hAnsi="Tahoma" w:cs="Tahoma"/>
                <w:b/>
              </w:rPr>
              <w:t>in</w:t>
            </w:r>
            <w:r w:rsidRPr="008B2FC8">
              <w:rPr>
                <w:rFonts w:ascii="Tahoma" w:hAnsi="Tahoma" w:cs="Tahoma"/>
                <w:b/>
              </w:rPr>
              <w:t xml:space="preserve"> the progression grid</w:t>
            </w:r>
          </w:p>
        </w:tc>
      </w:tr>
      <w:tr w:rsidR="00593A7B" w14:paraId="6B03B6CE" w14:textId="77777777" w:rsidTr="00894DE6">
        <w:tc>
          <w:tcPr>
            <w:tcW w:w="1135" w:type="dxa"/>
          </w:tcPr>
          <w:p w14:paraId="4A7482BE" w14:textId="77777777" w:rsidR="00593A7B" w:rsidRDefault="00593A7B" w:rsidP="00593A7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Year 1</w:t>
            </w:r>
          </w:p>
        </w:tc>
        <w:tc>
          <w:tcPr>
            <w:tcW w:w="2800" w:type="dxa"/>
            <w:gridSpan w:val="2"/>
          </w:tcPr>
          <w:p w14:paraId="72C88691" w14:textId="77777777" w:rsidR="00593A7B" w:rsidRPr="00BE3136" w:rsidRDefault="00593A7B" w:rsidP="00593A7B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BE3136">
              <w:rPr>
                <w:rFonts w:ascii="Tahoma" w:hAnsi="Tahoma" w:cs="Tahoma"/>
                <w:b/>
                <w:sz w:val="20"/>
              </w:rPr>
              <w:t>Childhood</w:t>
            </w:r>
          </w:p>
          <w:p w14:paraId="11DF56D3" w14:textId="77777777" w:rsidR="00593A7B" w:rsidRPr="00B97E15" w:rsidRDefault="00593A7B" w:rsidP="00593A7B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color w:val="303030"/>
                <w:sz w:val="20"/>
                <w:szCs w:val="20"/>
                <w:shd w:val="clear" w:color="auto" w:fill="FFFFFF"/>
              </w:rPr>
              <w:t>E</w:t>
            </w:r>
            <w:r w:rsidRPr="00B97E15">
              <w:rPr>
                <w:rFonts w:ascii="Tahoma" w:hAnsi="Tahoma" w:cs="Tahoma"/>
                <w:color w:val="303030"/>
                <w:sz w:val="20"/>
                <w:szCs w:val="20"/>
                <w:shd w:val="clear" w:color="auto" w:fill="FFFFFF"/>
              </w:rPr>
              <w:t>veryday life and families today, including comparisons with childhood in the 1950s, using artefacts and a range of different sources.</w:t>
            </w:r>
            <w:r>
              <w:rPr>
                <w:rFonts w:ascii="Tahoma" w:hAnsi="Tahoma" w:cs="Tahoma"/>
                <w:color w:val="303030"/>
                <w:sz w:val="20"/>
                <w:szCs w:val="20"/>
                <w:shd w:val="clear" w:color="auto" w:fill="FFFFFF"/>
              </w:rPr>
              <w:t xml:space="preserve"> Includes describing a monarch by looking at the Queen’s Coronation.</w:t>
            </w:r>
          </w:p>
        </w:tc>
        <w:tc>
          <w:tcPr>
            <w:tcW w:w="2694" w:type="dxa"/>
            <w:gridSpan w:val="2"/>
            <w:shd w:val="clear" w:color="auto" w:fill="FFFFFF" w:themeFill="background1"/>
          </w:tcPr>
          <w:p w14:paraId="6E75AD2D" w14:textId="77777777" w:rsidR="00593A7B" w:rsidRDefault="00593A7B" w:rsidP="00593A7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860FF">
              <w:rPr>
                <w:rFonts w:ascii="Tahoma" w:hAnsi="Tahoma" w:cs="Tahoma"/>
                <w:sz w:val="20"/>
                <w:szCs w:val="20"/>
              </w:rPr>
              <w:t xml:space="preserve">Chronology, Everyday Life, Artefacts and Sources, compare and contrast, hierarchy and power, significant events, British History </w:t>
            </w:r>
          </w:p>
          <w:p w14:paraId="33818831" w14:textId="77777777" w:rsidR="00593A7B" w:rsidRPr="009506BA" w:rsidRDefault="00593A7B" w:rsidP="00593A7B">
            <w:pPr>
              <w:jc w:val="both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r w:rsidRPr="009506BA">
              <w:rPr>
                <w:rFonts w:ascii="Tahoma" w:hAnsi="Tahoma" w:cs="Tahoma"/>
                <w:b/>
                <w:sz w:val="20"/>
                <w:szCs w:val="20"/>
                <w:u w:val="single"/>
              </w:rPr>
              <w:t>Substantive concepts</w:t>
            </w:r>
          </w:p>
          <w:p w14:paraId="401290BA" w14:textId="168103A6" w:rsidR="00593A7B" w:rsidRPr="003860FF" w:rsidRDefault="00593A7B" w:rsidP="00593A7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22" w:type="dxa"/>
            <w:gridSpan w:val="3"/>
            <w:shd w:val="clear" w:color="auto" w:fill="D9D9D9" w:themeFill="background1" w:themeFillShade="D9"/>
          </w:tcPr>
          <w:p w14:paraId="234712A1" w14:textId="77777777" w:rsidR="00593A7B" w:rsidRDefault="00593A7B" w:rsidP="00593A7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30" w:type="dxa"/>
            <w:gridSpan w:val="3"/>
          </w:tcPr>
          <w:p w14:paraId="78A262E8" w14:textId="77777777" w:rsidR="00593A7B" w:rsidRPr="00BE3136" w:rsidRDefault="00593A7B" w:rsidP="00593A7B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BE3136">
              <w:rPr>
                <w:rFonts w:ascii="Tahoma" w:hAnsi="Tahoma" w:cs="Tahoma"/>
                <w:b/>
                <w:sz w:val="20"/>
              </w:rPr>
              <w:t>School Days</w:t>
            </w:r>
          </w:p>
          <w:p w14:paraId="08B955DF" w14:textId="0C63931B" w:rsidR="00593A7B" w:rsidRPr="00B97E15" w:rsidRDefault="00593A7B" w:rsidP="00593A7B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color w:val="303030"/>
                <w:sz w:val="20"/>
                <w:szCs w:val="20"/>
                <w:shd w:val="clear" w:color="auto" w:fill="FFFFFF"/>
              </w:rPr>
              <w:t>O</w:t>
            </w:r>
            <w:r w:rsidRPr="00B97E15">
              <w:rPr>
                <w:rFonts w:ascii="Tahoma" w:hAnsi="Tahoma" w:cs="Tahoma"/>
                <w:color w:val="303030"/>
                <w:sz w:val="20"/>
                <w:szCs w:val="20"/>
                <w:shd w:val="clear" w:color="auto" w:fill="FFFFFF"/>
              </w:rPr>
              <w:t>wn school and locality, both today and in the past. They compare schooling in the Victorian era to their experiences today.</w:t>
            </w:r>
            <w:r>
              <w:rPr>
                <w:rFonts w:ascii="Tahoma" w:hAnsi="Tahoma" w:cs="Tahoma"/>
                <w:color w:val="30303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3087" w:type="dxa"/>
            <w:gridSpan w:val="2"/>
          </w:tcPr>
          <w:p w14:paraId="07CB38C4" w14:textId="77777777" w:rsidR="00593A7B" w:rsidRDefault="00593A7B" w:rsidP="00593A7B">
            <w:pPr>
              <w:rPr>
                <w:rFonts w:ascii="Tahoma" w:hAnsi="Tahoma" w:cs="Tahoma"/>
                <w:sz w:val="20"/>
                <w:szCs w:val="20"/>
              </w:rPr>
            </w:pPr>
            <w:r w:rsidRPr="003860FF">
              <w:rPr>
                <w:rFonts w:ascii="Tahoma" w:hAnsi="Tahoma" w:cs="Tahoma"/>
                <w:sz w:val="20"/>
                <w:szCs w:val="20"/>
              </w:rPr>
              <w:t>Artefacts and Sources, Local History, compare and contrast, significant people, British History</w:t>
            </w:r>
          </w:p>
          <w:p w14:paraId="250B5D84" w14:textId="77777777" w:rsidR="00593A7B" w:rsidRDefault="00593A7B" w:rsidP="00593A7B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00F62A0" w14:textId="77777777" w:rsidR="00593A7B" w:rsidRPr="009506BA" w:rsidRDefault="00593A7B" w:rsidP="00593A7B">
            <w:pPr>
              <w:jc w:val="both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r w:rsidRPr="009506BA">
              <w:rPr>
                <w:rFonts w:ascii="Tahoma" w:hAnsi="Tahoma" w:cs="Tahoma"/>
                <w:b/>
                <w:sz w:val="20"/>
                <w:szCs w:val="20"/>
                <w:u w:val="single"/>
              </w:rPr>
              <w:t>Substantive concepts</w:t>
            </w:r>
          </w:p>
          <w:p w14:paraId="6DE8E8AC" w14:textId="61DFDBC1" w:rsidR="00593A7B" w:rsidRDefault="00593A7B" w:rsidP="00593A7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Country</w:t>
            </w:r>
          </w:p>
          <w:p w14:paraId="4EAF6B6C" w14:textId="08427A16" w:rsidR="00593A7B" w:rsidRDefault="00593A7B" w:rsidP="00593A7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society</w:t>
            </w:r>
          </w:p>
          <w:p w14:paraId="491FFB97" w14:textId="4DB32D97" w:rsidR="00593A7B" w:rsidRPr="003860FF" w:rsidRDefault="00593A7B" w:rsidP="00593A7B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93A7B" w14:paraId="1C2054B6" w14:textId="77777777" w:rsidTr="00894DE6">
        <w:tc>
          <w:tcPr>
            <w:tcW w:w="1135" w:type="dxa"/>
          </w:tcPr>
          <w:p w14:paraId="0888ECB5" w14:textId="77777777" w:rsidR="00593A7B" w:rsidRDefault="00593A7B" w:rsidP="00593A7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Year 2</w:t>
            </w:r>
          </w:p>
        </w:tc>
        <w:tc>
          <w:tcPr>
            <w:tcW w:w="2800" w:type="dxa"/>
            <w:gridSpan w:val="2"/>
          </w:tcPr>
          <w:p w14:paraId="07ED9694" w14:textId="77777777" w:rsidR="00593A7B" w:rsidRPr="00BE3136" w:rsidRDefault="00593A7B" w:rsidP="00593A7B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BE3136">
              <w:rPr>
                <w:rFonts w:ascii="Tahoma" w:hAnsi="Tahoma" w:cs="Tahoma"/>
                <w:b/>
                <w:sz w:val="20"/>
              </w:rPr>
              <w:t>Movers and Shakers</w:t>
            </w:r>
          </w:p>
          <w:p w14:paraId="02ABD03F" w14:textId="64D25102" w:rsidR="00593A7B" w:rsidRPr="0053074E" w:rsidRDefault="00593A7B" w:rsidP="00593A7B">
            <w:pPr>
              <w:rPr>
                <w:rFonts w:ascii="Tahoma" w:hAnsi="Tahoma" w:cs="Tahoma"/>
                <w:color w:val="303030"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color w:val="303030"/>
                <w:sz w:val="20"/>
                <w:szCs w:val="20"/>
                <w:shd w:val="clear" w:color="auto" w:fill="FFFFFF"/>
              </w:rPr>
              <w:t>H</w:t>
            </w:r>
            <w:r w:rsidRPr="003860FF">
              <w:rPr>
                <w:rFonts w:ascii="Tahoma" w:hAnsi="Tahoma" w:cs="Tahoma"/>
                <w:color w:val="303030"/>
                <w:sz w:val="20"/>
                <w:szCs w:val="20"/>
                <w:shd w:val="clear" w:color="auto" w:fill="FFFFFF"/>
              </w:rPr>
              <w:t xml:space="preserve">istorically </w:t>
            </w:r>
            <w:r w:rsidRPr="00BE7F2A">
              <w:rPr>
                <w:rFonts w:ascii="Tahoma" w:hAnsi="Tahoma" w:cs="Tahoma"/>
                <w:b/>
                <w:color w:val="303030"/>
                <w:sz w:val="20"/>
                <w:szCs w:val="20"/>
                <w:shd w:val="clear" w:color="auto" w:fill="FFFFFF"/>
              </w:rPr>
              <w:t>significant people</w:t>
            </w:r>
            <w:r w:rsidRPr="003860FF">
              <w:rPr>
                <w:rFonts w:ascii="Tahoma" w:hAnsi="Tahoma" w:cs="Tahoma"/>
                <w:color w:val="303030"/>
                <w:sz w:val="20"/>
                <w:szCs w:val="20"/>
                <w:shd w:val="clear" w:color="auto" w:fill="FFFFFF"/>
              </w:rPr>
              <w:t xml:space="preserve"> who have had a major impact on the world. </w:t>
            </w:r>
            <w:r>
              <w:rPr>
                <w:rFonts w:ascii="Tahoma" w:hAnsi="Tahoma" w:cs="Tahoma"/>
                <w:color w:val="303030"/>
                <w:sz w:val="20"/>
                <w:szCs w:val="20"/>
                <w:shd w:val="clear" w:color="auto" w:fill="FFFFFF"/>
              </w:rPr>
              <w:t>(</w:t>
            </w:r>
            <w:r w:rsidRPr="00BE7F2A">
              <w:rPr>
                <w:rFonts w:ascii="Tahoma" w:hAnsi="Tahoma" w:cs="Tahoma"/>
                <w:b/>
                <w:color w:val="303030"/>
                <w:sz w:val="20"/>
                <w:szCs w:val="20"/>
                <w:shd w:val="clear" w:color="auto" w:fill="FFFFFF"/>
              </w:rPr>
              <w:t xml:space="preserve">Rosa Parkes, Neil Armstrong, Christopher </w:t>
            </w:r>
            <w:proofErr w:type="gramStart"/>
            <w:r w:rsidRPr="00BE7F2A">
              <w:rPr>
                <w:rFonts w:ascii="Tahoma" w:hAnsi="Tahoma" w:cs="Tahoma"/>
                <w:b/>
                <w:color w:val="303030"/>
                <w:sz w:val="20"/>
                <w:szCs w:val="20"/>
                <w:shd w:val="clear" w:color="auto" w:fill="FFFFFF"/>
              </w:rPr>
              <w:t>Columbus</w:t>
            </w:r>
            <w:r>
              <w:rPr>
                <w:rFonts w:ascii="Tahoma" w:hAnsi="Tahoma" w:cs="Tahoma"/>
                <w:color w:val="303030"/>
                <w:sz w:val="20"/>
                <w:szCs w:val="20"/>
                <w:shd w:val="clear" w:color="auto" w:fill="FFFFFF"/>
              </w:rPr>
              <w:t>)</w:t>
            </w:r>
            <w:r w:rsidRPr="003860FF">
              <w:rPr>
                <w:rFonts w:ascii="Tahoma" w:hAnsi="Tahoma" w:cs="Tahoma"/>
                <w:color w:val="303030"/>
                <w:sz w:val="20"/>
                <w:szCs w:val="20"/>
                <w:shd w:val="clear" w:color="auto" w:fill="FFFFFF"/>
              </w:rPr>
              <w:t>They</w:t>
            </w:r>
            <w:proofErr w:type="gramEnd"/>
            <w:r w:rsidRPr="003860FF">
              <w:rPr>
                <w:rFonts w:ascii="Tahoma" w:hAnsi="Tahoma" w:cs="Tahoma"/>
                <w:color w:val="303030"/>
                <w:sz w:val="20"/>
                <w:szCs w:val="20"/>
                <w:shd w:val="clear" w:color="auto" w:fill="FFFFFF"/>
              </w:rPr>
              <w:t xml:space="preserve"> learn to use timelines, stories and historical sources to find out </w:t>
            </w:r>
            <w:r w:rsidRPr="003860FF">
              <w:rPr>
                <w:rFonts w:ascii="Tahoma" w:hAnsi="Tahoma" w:cs="Tahoma"/>
                <w:color w:val="303030"/>
                <w:sz w:val="20"/>
                <w:szCs w:val="20"/>
                <w:shd w:val="clear" w:color="auto" w:fill="FFFFFF"/>
              </w:rPr>
              <w:lastRenderedPageBreak/>
              <w:t>about the people featured and use historical models to explore their significance.</w:t>
            </w:r>
          </w:p>
          <w:p w14:paraId="40B64F6F" w14:textId="623E14AB" w:rsidR="00593A7B" w:rsidRPr="003860FF" w:rsidRDefault="00593A7B" w:rsidP="00593A7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shd w:val="clear" w:color="auto" w:fill="FFFFFF" w:themeFill="background1"/>
          </w:tcPr>
          <w:p w14:paraId="34412F2E" w14:textId="77777777" w:rsidR="00593A7B" w:rsidRDefault="00593A7B" w:rsidP="00593A7B">
            <w:pPr>
              <w:rPr>
                <w:rFonts w:ascii="Tahoma" w:hAnsi="Tahoma" w:cs="Tahoma"/>
                <w:sz w:val="20"/>
                <w:szCs w:val="20"/>
              </w:rPr>
            </w:pPr>
            <w:r w:rsidRPr="003860FF">
              <w:rPr>
                <w:rFonts w:ascii="Tahoma" w:hAnsi="Tahoma" w:cs="Tahoma"/>
                <w:sz w:val="20"/>
                <w:szCs w:val="20"/>
              </w:rPr>
              <w:lastRenderedPageBreak/>
              <w:t>Chronology, artefacts and sources, local history, compare and contrast, significant people</w:t>
            </w:r>
            <w:r>
              <w:rPr>
                <w:rFonts w:ascii="Tahoma" w:hAnsi="Tahoma" w:cs="Tahom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every day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life</w:t>
            </w:r>
            <w:r w:rsidRPr="003860FF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15467836" w14:textId="77777777" w:rsidR="00593A7B" w:rsidRDefault="00593A7B" w:rsidP="00593A7B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B7E6A23" w14:textId="77777777" w:rsidR="00593A7B" w:rsidRPr="009506BA" w:rsidRDefault="00593A7B" w:rsidP="00593A7B">
            <w:pPr>
              <w:jc w:val="both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r w:rsidRPr="009506BA">
              <w:rPr>
                <w:rFonts w:ascii="Tahoma" w:hAnsi="Tahoma" w:cs="Tahoma"/>
                <w:b/>
                <w:sz w:val="20"/>
                <w:szCs w:val="20"/>
                <w:u w:val="single"/>
              </w:rPr>
              <w:t>Substantive concepts</w:t>
            </w:r>
          </w:p>
          <w:p w14:paraId="01FC06A8" w14:textId="31E15259" w:rsidR="00593A7B" w:rsidRDefault="00593A7B" w:rsidP="00593A7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Trade</w:t>
            </w:r>
          </w:p>
          <w:p w14:paraId="668AB493" w14:textId="5B7A1B9B" w:rsidR="00593A7B" w:rsidRDefault="00593A7B" w:rsidP="00593A7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Slave</w:t>
            </w:r>
          </w:p>
          <w:p w14:paraId="2D121A7C" w14:textId="4C869E10" w:rsidR="00593A7B" w:rsidRPr="003860FF" w:rsidRDefault="00593A7B" w:rsidP="00593A7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society</w:t>
            </w:r>
          </w:p>
        </w:tc>
        <w:tc>
          <w:tcPr>
            <w:tcW w:w="2822" w:type="dxa"/>
            <w:gridSpan w:val="3"/>
            <w:shd w:val="clear" w:color="auto" w:fill="D9D9D9" w:themeFill="background1" w:themeFillShade="D9"/>
          </w:tcPr>
          <w:p w14:paraId="2A8ED3A0" w14:textId="77777777" w:rsidR="00593A7B" w:rsidRDefault="00593A7B" w:rsidP="00593A7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30" w:type="dxa"/>
            <w:gridSpan w:val="3"/>
          </w:tcPr>
          <w:p w14:paraId="44596D07" w14:textId="77777777" w:rsidR="00593A7B" w:rsidRPr="00BE3136" w:rsidRDefault="00593A7B" w:rsidP="00593A7B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BE3136">
              <w:rPr>
                <w:rFonts w:ascii="Tahoma" w:hAnsi="Tahoma" w:cs="Tahoma"/>
                <w:b/>
                <w:sz w:val="20"/>
              </w:rPr>
              <w:t>Magnificent Monarchs</w:t>
            </w:r>
          </w:p>
          <w:p w14:paraId="35B87F75" w14:textId="5E790C1B" w:rsidR="00593A7B" w:rsidRPr="003860FF" w:rsidRDefault="00593A7B" w:rsidP="00593A7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BE7F2A">
              <w:rPr>
                <w:rFonts w:ascii="Tahoma" w:hAnsi="Tahoma" w:cs="Tahoma"/>
                <w:b/>
                <w:color w:val="303030"/>
                <w:sz w:val="20"/>
                <w:szCs w:val="20"/>
                <w:shd w:val="clear" w:color="auto" w:fill="FFFFFF"/>
              </w:rPr>
              <w:t>English and British monarchy</w:t>
            </w:r>
            <w:r w:rsidRPr="003860FF">
              <w:rPr>
                <w:rFonts w:ascii="Tahoma" w:hAnsi="Tahoma" w:cs="Tahoma"/>
                <w:color w:val="303030"/>
                <w:sz w:val="20"/>
                <w:szCs w:val="20"/>
                <w:shd w:val="clear" w:color="auto" w:fill="FFFFFF"/>
              </w:rPr>
              <w:t xml:space="preserve"> from AD 871 to the present day. Using timelines</w:t>
            </w:r>
            <w:r w:rsidR="00843312">
              <w:rPr>
                <w:rFonts w:ascii="Tahoma" w:hAnsi="Tahoma" w:cs="Tahoma"/>
                <w:color w:val="303030"/>
                <w:sz w:val="20"/>
                <w:szCs w:val="20"/>
                <w:shd w:val="clear" w:color="auto" w:fill="FFFFFF"/>
              </w:rPr>
              <w:t xml:space="preserve"> </w:t>
            </w:r>
            <w:r w:rsidRPr="003860FF">
              <w:rPr>
                <w:rFonts w:ascii="Tahoma" w:hAnsi="Tahoma" w:cs="Tahoma"/>
                <w:color w:val="303030"/>
                <w:sz w:val="20"/>
                <w:szCs w:val="20"/>
                <w:shd w:val="clear" w:color="auto" w:fill="FFFFFF"/>
              </w:rPr>
              <w:t xml:space="preserve">and other historical sources, they build up an understanding of the monarchs and then </w:t>
            </w:r>
            <w:r w:rsidRPr="003860FF">
              <w:rPr>
                <w:rFonts w:ascii="Tahoma" w:hAnsi="Tahoma" w:cs="Tahoma"/>
                <w:color w:val="303030"/>
                <w:sz w:val="20"/>
                <w:szCs w:val="20"/>
                <w:shd w:val="clear" w:color="auto" w:fill="FFFFFF"/>
              </w:rPr>
              <w:lastRenderedPageBreak/>
              <w:t>research significant sovereigns.</w:t>
            </w:r>
          </w:p>
        </w:tc>
        <w:tc>
          <w:tcPr>
            <w:tcW w:w="3087" w:type="dxa"/>
            <w:gridSpan w:val="2"/>
          </w:tcPr>
          <w:p w14:paraId="4FFBF470" w14:textId="4886EC0F" w:rsidR="00593A7B" w:rsidRDefault="00593A7B" w:rsidP="00593A7B">
            <w:pPr>
              <w:rPr>
                <w:rFonts w:ascii="Tahoma" w:hAnsi="Tahoma" w:cs="Tahoma"/>
                <w:sz w:val="20"/>
                <w:szCs w:val="20"/>
              </w:rPr>
            </w:pPr>
            <w:r w:rsidRPr="003860FF">
              <w:rPr>
                <w:rFonts w:ascii="Tahoma" w:hAnsi="Tahoma" w:cs="Tahoma"/>
                <w:sz w:val="20"/>
                <w:szCs w:val="20"/>
              </w:rPr>
              <w:lastRenderedPageBreak/>
              <w:t>Chronology, Hierarchy and Power, artefacts and sources, significant people, significant events, British History</w:t>
            </w:r>
          </w:p>
          <w:p w14:paraId="3A70F1FA" w14:textId="77777777" w:rsidR="00593A7B" w:rsidRDefault="00593A7B" w:rsidP="00593A7B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9FFE36E" w14:textId="77777777" w:rsidR="00593A7B" w:rsidRPr="009506BA" w:rsidRDefault="00593A7B" w:rsidP="00593A7B">
            <w:pPr>
              <w:jc w:val="both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r w:rsidRPr="009506BA">
              <w:rPr>
                <w:rFonts w:ascii="Tahoma" w:hAnsi="Tahoma" w:cs="Tahoma"/>
                <w:b/>
                <w:sz w:val="20"/>
                <w:szCs w:val="20"/>
                <w:u w:val="single"/>
              </w:rPr>
              <w:t>Substantive concepts</w:t>
            </w:r>
          </w:p>
          <w:p w14:paraId="15728665" w14:textId="77777777" w:rsidR="00593A7B" w:rsidRDefault="00593A7B" w:rsidP="00593A7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Civilisation </w:t>
            </w:r>
          </w:p>
          <w:p w14:paraId="502098D4" w14:textId="77777777" w:rsidR="00593A7B" w:rsidRDefault="00593A7B" w:rsidP="00593A7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Empire </w:t>
            </w:r>
          </w:p>
          <w:p w14:paraId="0DBE4DE6" w14:textId="38998FC9" w:rsidR="00593A7B" w:rsidRDefault="00593A7B" w:rsidP="00593A7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Ruler</w:t>
            </w:r>
          </w:p>
          <w:p w14:paraId="17D7944F" w14:textId="637CABF7" w:rsidR="00593A7B" w:rsidRDefault="00593A7B" w:rsidP="00593A7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Monarchy</w:t>
            </w:r>
          </w:p>
          <w:p w14:paraId="652C618D" w14:textId="77777777" w:rsidR="00593A7B" w:rsidRDefault="00593A7B" w:rsidP="00593A7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Parliament </w:t>
            </w:r>
          </w:p>
          <w:p w14:paraId="23E73E9E" w14:textId="0B7BF436" w:rsidR="00593A7B" w:rsidRDefault="00593A7B" w:rsidP="00593A7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Country</w:t>
            </w:r>
          </w:p>
          <w:p w14:paraId="01FE8426" w14:textId="4144CDEF" w:rsidR="00593A7B" w:rsidRPr="003860FF" w:rsidRDefault="00593A7B" w:rsidP="00593A7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Power</w:t>
            </w:r>
          </w:p>
        </w:tc>
      </w:tr>
      <w:tr w:rsidR="00593A7B" w14:paraId="6B715339" w14:textId="77777777" w:rsidTr="00894DE6">
        <w:tc>
          <w:tcPr>
            <w:tcW w:w="1135" w:type="dxa"/>
          </w:tcPr>
          <w:p w14:paraId="1F5E98B9" w14:textId="77777777" w:rsidR="00593A7B" w:rsidRDefault="00593A7B" w:rsidP="00593A7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>Year 3</w:t>
            </w:r>
          </w:p>
        </w:tc>
        <w:tc>
          <w:tcPr>
            <w:tcW w:w="2800" w:type="dxa"/>
            <w:gridSpan w:val="2"/>
          </w:tcPr>
          <w:p w14:paraId="0B15AA15" w14:textId="77777777" w:rsidR="00593A7B" w:rsidRDefault="00593A7B" w:rsidP="00593A7B">
            <w:pPr>
              <w:jc w:val="center"/>
              <w:rPr>
                <w:rFonts w:ascii="Tahoma" w:hAnsi="Tahoma" w:cs="Tahoma"/>
                <w:b/>
              </w:rPr>
            </w:pPr>
            <w:r w:rsidRPr="00C9603F">
              <w:rPr>
                <w:rFonts w:ascii="Tahoma" w:hAnsi="Tahoma" w:cs="Tahoma"/>
                <w:b/>
              </w:rPr>
              <w:t xml:space="preserve">Through the Ages </w:t>
            </w:r>
          </w:p>
          <w:p w14:paraId="592A95EF" w14:textId="5326D19A" w:rsidR="00593A7B" w:rsidRPr="00BE7F2A" w:rsidRDefault="00593A7B" w:rsidP="00593A7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BE7F2A">
              <w:rPr>
                <w:rFonts w:ascii="Tahoma" w:hAnsi="Tahoma" w:cs="Tahoma"/>
                <w:color w:val="303030"/>
                <w:sz w:val="20"/>
                <w:szCs w:val="20"/>
                <w:shd w:val="clear" w:color="auto" w:fill="FFFFFF"/>
              </w:rPr>
              <w:t xml:space="preserve">British prehistory from the </w:t>
            </w:r>
            <w:r w:rsidRPr="00BE7F2A">
              <w:rPr>
                <w:rFonts w:ascii="Tahoma" w:hAnsi="Tahoma" w:cs="Tahoma"/>
                <w:b/>
                <w:color w:val="303030"/>
                <w:sz w:val="20"/>
                <w:szCs w:val="20"/>
                <w:shd w:val="clear" w:color="auto" w:fill="FFFFFF"/>
              </w:rPr>
              <w:t>Stone Age</w:t>
            </w:r>
            <w:r w:rsidRPr="00BE7F2A">
              <w:rPr>
                <w:rFonts w:ascii="Tahoma" w:hAnsi="Tahoma" w:cs="Tahoma"/>
                <w:color w:val="303030"/>
                <w:sz w:val="20"/>
                <w:szCs w:val="20"/>
                <w:shd w:val="clear" w:color="auto" w:fill="FFFFFF"/>
              </w:rPr>
              <w:t xml:space="preserve"> to the </w:t>
            </w:r>
            <w:r w:rsidRPr="00BE7F2A">
              <w:rPr>
                <w:rFonts w:ascii="Tahoma" w:hAnsi="Tahoma" w:cs="Tahoma"/>
                <w:b/>
                <w:color w:val="303030"/>
                <w:sz w:val="20"/>
                <w:szCs w:val="20"/>
                <w:shd w:val="clear" w:color="auto" w:fill="FFFFFF"/>
              </w:rPr>
              <w:t>Iron Age</w:t>
            </w:r>
            <w:r w:rsidRPr="00BE7F2A">
              <w:rPr>
                <w:rFonts w:ascii="Tahoma" w:hAnsi="Tahoma" w:cs="Tahoma"/>
                <w:color w:val="303030"/>
                <w:sz w:val="20"/>
                <w:szCs w:val="20"/>
                <w:shd w:val="clear" w:color="auto" w:fill="FFFFFF"/>
              </w:rPr>
              <w:t xml:space="preserve">, including changes to people and lifestyle </w:t>
            </w:r>
          </w:p>
        </w:tc>
        <w:tc>
          <w:tcPr>
            <w:tcW w:w="2694" w:type="dxa"/>
            <w:gridSpan w:val="2"/>
            <w:shd w:val="clear" w:color="auto" w:fill="FFFFFF" w:themeFill="background1"/>
          </w:tcPr>
          <w:p w14:paraId="7FA43525" w14:textId="77777777" w:rsidR="00593A7B" w:rsidRDefault="00593A7B" w:rsidP="00593A7B">
            <w:pPr>
              <w:rPr>
                <w:rFonts w:ascii="Tahoma" w:hAnsi="Tahoma" w:cs="Tahoma"/>
                <w:sz w:val="20"/>
                <w:szCs w:val="20"/>
              </w:rPr>
            </w:pPr>
            <w:r w:rsidRPr="00BE7F2A">
              <w:rPr>
                <w:rFonts w:ascii="Tahoma" w:hAnsi="Tahoma" w:cs="Tahoma"/>
                <w:sz w:val="20"/>
                <w:szCs w:val="20"/>
              </w:rPr>
              <w:t>Chronology, Everyday life, hierarchy and power</w:t>
            </w:r>
            <w:r>
              <w:rPr>
                <w:rFonts w:ascii="Tahoma" w:hAnsi="Tahoma" w:cs="Tahoma"/>
                <w:sz w:val="20"/>
                <w:szCs w:val="20"/>
              </w:rPr>
              <w:t>, civilisations, artefacts and sources, local history, compare and contrast, British History</w:t>
            </w:r>
          </w:p>
          <w:p w14:paraId="2C680C29" w14:textId="77777777" w:rsidR="00593A7B" w:rsidRDefault="00593A7B" w:rsidP="00593A7B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EA74621" w14:textId="77777777" w:rsidR="00593A7B" w:rsidRPr="009506BA" w:rsidRDefault="00593A7B" w:rsidP="00593A7B">
            <w:pPr>
              <w:jc w:val="both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r w:rsidRPr="009506BA">
              <w:rPr>
                <w:rFonts w:ascii="Tahoma" w:hAnsi="Tahoma" w:cs="Tahoma"/>
                <w:b/>
                <w:sz w:val="20"/>
                <w:szCs w:val="20"/>
                <w:u w:val="single"/>
              </w:rPr>
              <w:t>Substantive concepts</w:t>
            </w:r>
          </w:p>
          <w:p w14:paraId="7CAA2ADD" w14:textId="29E364C0" w:rsidR="00593A7B" w:rsidRDefault="00593A7B" w:rsidP="00593A7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Conflict</w:t>
            </w:r>
          </w:p>
          <w:p w14:paraId="6072A3B5" w14:textId="624F8979" w:rsidR="00593A7B" w:rsidRDefault="00593A7B" w:rsidP="00593A7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Trade</w:t>
            </w:r>
          </w:p>
          <w:p w14:paraId="50B4AF8F" w14:textId="640508DA" w:rsidR="00593A7B" w:rsidRDefault="00593A7B" w:rsidP="00593A7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Civilisation</w:t>
            </w:r>
          </w:p>
          <w:p w14:paraId="3242E45F" w14:textId="6BC10AE0" w:rsidR="00593A7B" w:rsidRDefault="00593A7B" w:rsidP="00593A7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Invasion</w:t>
            </w:r>
          </w:p>
          <w:p w14:paraId="45B43207" w14:textId="0ED9E67C" w:rsidR="00593A7B" w:rsidRDefault="00593A7B" w:rsidP="00593A7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Power</w:t>
            </w:r>
          </w:p>
          <w:p w14:paraId="25709EAE" w14:textId="27EC5401" w:rsidR="00593A7B" w:rsidRDefault="00593A7B" w:rsidP="00593A7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Religion</w:t>
            </w:r>
          </w:p>
          <w:p w14:paraId="144BB00D" w14:textId="77777777" w:rsidR="00593A7B" w:rsidRDefault="00593A7B" w:rsidP="00593A7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Settlement</w:t>
            </w:r>
          </w:p>
          <w:p w14:paraId="2C92D5F1" w14:textId="10425B36" w:rsidR="00593A7B" w:rsidRDefault="00593A7B" w:rsidP="00593A7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Society</w:t>
            </w:r>
          </w:p>
          <w:p w14:paraId="51C6D567" w14:textId="4A51824B" w:rsidR="00593A7B" w:rsidRPr="00BE7F2A" w:rsidRDefault="00593A7B" w:rsidP="00593A7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tribes</w:t>
            </w:r>
          </w:p>
        </w:tc>
        <w:tc>
          <w:tcPr>
            <w:tcW w:w="2822" w:type="dxa"/>
            <w:gridSpan w:val="3"/>
            <w:shd w:val="clear" w:color="auto" w:fill="D9D9D9" w:themeFill="background1" w:themeFillShade="D9"/>
          </w:tcPr>
          <w:p w14:paraId="53F5B99E" w14:textId="77777777" w:rsidR="00593A7B" w:rsidRDefault="00593A7B" w:rsidP="00593A7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30" w:type="dxa"/>
            <w:gridSpan w:val="3"/>
          </w:tcPr>
          <w:p w14:paraId="14DEBD24" w14:textId="77777777" w:rsidR="00593A7B" w:rsidRPr="00BE7F2A" w:rsidRDefault="00593A7B" w:rsidP="00593A7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E7F2A">
              <w:rPr>
                <w:rFonts w:ascii="Tahoma" w:hAnsi="Tahoma" w:cs="Tahoma"/>
                <w:b/>
                <w:sz w:val="20"/>
                <w:szCs w:val="20"/>
              </w:rPr>
              <w:t xml:space="preserve">Emperors and Empires </w:t>
            </w:r>
          </w:p>
          <w:p w14:paraId="400AC048" w14:textId="77777777" w:rsidR="00593A7B" w:rsidRPr="00BE7F2A" w:rsidRDefault="00593A7B" w:rsidP="00593A7B">
            <w:pPr>
              <w:rPr>
                <w:rFonts w:ascii="Tahoma" w:hAnsi="Tahoma" w:cs="Tahoma"/>
                <w:sz w:val="20"/>
                <w:szCs w:val="20"/>
              </w:rPr>
            </w:pPr>
            <w:r w:rsidRPr="00BE7F2A">
              <w:rPr>
                <w:rFonts w:ascii="Tahoma" w:hAnsi="Tahoma" w:cs="Tahoma"/>
                <w:color w:val="303030"/>
                <w:sz w:val="20"/>
                <w:szCs w:val="20"/>
                <w:shd w:val="clear" w:color="auto" w:fill="FFFFFF"/>
              </w:rPr>
              <w:t xml:space="preserve">The history and structure of ancient Rome and the </w:t>
            </w:r>
            <w:r w:rsidRPr="00BE7F2A">
              <w:rPr>
                <w:rFonts w:ascii="Tahoma" w:hAnsi="Tahoma" w:cs="Tahoma"/>
                <w:b/>
                <w:color w:val="303030"/>
                <w:sz w:val="20"/>
                <w:szCs w:val="20"/>
                <w:shd w:val="clear" w:color="auto" w:fill="FFFFFF"/>
              </w:rPr>
              <w:t>Roman Empire</w:t>
            </w:r>
            <w:r w:rsidRPr="00BE7F2A">
              <w:rPr>
                <w:rFonts w:ascii="Tahoma" w:hAnsi="Tahoma" w:cs="Tahoma"/>
                <w:color w:val="303030"/>
                <w:sz w:val="20"/>
                <w:szCs w:val="20"/>
                <w:shd w:val="clear" w:color="auto" w:fill="FFFFFF"/>
              </w:rPr>
              <w:t>, including a detailed exploration of the Romanisation of Britain.</w:t>
            </w:r>
          </w:p>
        </w:tc>
        <w:tc>
          <w:tcPr>
            <w:tcW w:w="3087" w:type="dxa"/>
            <w:gridSpan w:val="2"/>
          </w:tcPr>
          <w:p w14:paraId="2DA3E24A" w14:textId="77777777" w:rsidR="00593A7B" w:rsidRDefault="00593A7B" w:rsidP="00593A7B">
            <w:pPr>
              <w:rPr>
                <w:rFonts w:ascii="Tahoma" w:hAnsi="Tahoma" w:cs="Tahoma"/>
                <w:sz w:val="20"/>
                <w:szCs w:val="20"/>
              </w:rPr>
            </w:pPr>
            <w:r w:rsidRPr="00BE7F2A">
              <w:rPr>
                <w:rFonts w:ascii="Tahoma" w:hAnsi="Tahoma" w:cs="Tahoma"/>
                <w:sz w:val="20"/>
                <w:szCs w:val="20"/>
              </w:rPr>
              <w:t>Chronology, Everyday life, hierarchy and power</w:t>
            </w:r>
            <w:r>
              <w:rPr>
                <w:rFonts w:ascii="Tahoma" w:hAnsi="Tahoma" w:cs="Tahoma"/>
                <w:sz w:val="20"/>
                <w:szCs w:val="20"/>
              </w:rPr>
              <w:t>, civilisations, artefacts and sources, local history, compare and contrast, significant people, significant events</w:t>
            </w:r>
          </w:p>
          <w:p w14:paraId="7118575A" w14:textId="77777777" w:rsidR="00593A7B" w:rsidRDefault="00593A7B" w:rsidP="00593A7B">
            <w:pPr>
              <w:rPr>
                <w:rFonts w:ascii="Tahoma" w:hAnsi="Tahoma" w:cs="Tahoma"/>
                <w:b/>
              </w:rPr>
            </w:pPr>
          </w:p>
          <w:p w14:paraId="4DDC0BFC" w14:textId="77777777" w:rsidR="00593A7B" w:rsidRPr="009506BA" w:rsidRDefault="00593A7B" w:rsidP="00593A7B">
            <w:pPr>
              <w:jc w:val="both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r w:rsidRPr="009506BA">
              <w:rPr>
                <w:rFonts w:ascii="Tahoma" w:hAnsi="Tahoma" w:cs="Tahoma"/>
                <w:b/>
                <w:sz w:val="20"/>
                <w:szCs w:val="20"/>
                <w:u w:val="single"/>
              </w:rPr>
              <w:t>Substantive concepts</w:t>
            </w:r>
          </w:p>
          <w:p w14:paraId="1D2BE765" w14:textId="32B1A7B6" w:rsidR="00593A7B" w:rsidRDefault="00593A7B" w:rsidP="00593A7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Conflict</w:t>
            </w:r>
          </w:p>
          <w:p w14:paraId="6AEE3185" w14:textId="7483A74D" w:rsidR="00593A7B" w:rsidRPr="000910B8" w:rsidRDefault="00593A7B" w:rsidP="00593A7B">
            <w:pPr>
              <w:rPr>
                <w:rFonts w:ascii="Tahoma" w:hAnsi="Tahoma" w:cs="Tahoma"/>
                <w:sz w:val="18"/>
                <w:szCs w:val="18"/>
              </w:rPr>
            </w:pPr>
            <w:r w:rsidRPr="000910B8">
              <w:rPr>
                <w:rFonts w:ascii="Tahoma" w:hAnsi="Tahoma" w:cs="Tahoma"/>
                <w:sz w:val="18"/>
                <w:szCs w:val="18"/>
              </w:rPr>
              <w:t>trade</w:t>
            </w:r>
          </w:p>
          <w:p w14:paraId="64B9FE84" w14:textId="77777777" w:rsidR="00593A7B" w:rsidRPr="000910B8" w:rsidRDefault="00593A7B" w:rsidP="00593A7B">
            <w:pPr>
              <w:rPr>
                <w:rFonts w:ascii="Tahoma" w:hAnsi="Tahoma" w:cs="Tahoma"/>
                <w:sz w:val="18"/>
                <w:szCs w:val="18"/>
              </w:rPr>
            </w:pPr>
            <w:r w:rsidRPr="000910B8">
              <w:rPr>
                <w:rFonts w:ascii="Tahoma" w:hAnsi="Tahoma" w:cs="Tahoma"/>
                <w:sz w:val="18"/>
                <w:szCs w:val="18"/>
              </w:rPr>
              <w:t>civilisation</w:t>
            </w:r>
          </w:p>
          <w:p w14:paraId="40BF086B" w14:textId="77777777" w:rsidR="00593A7B" w:rsidRPr="000910B8" w:rsidRDefault="00593A7B" w:rsidP="00593A7B">
            <w:pPr>
              <w:rPr>
                <w:rFonts w:ascii="Tahoma" w:hAnsi="Tahoma" w:cs="Tahoma"/>
                <w:sz w:val="18"/>
                <w:szCs w:val="18"/>
              </w:rPr>
            </w:pPr>
            <w:r w:rsidRPr="000910B8">
              <w:rPr>
                <w:rFonts w:ascii="Tahoma" w:hAnsi="Tahoma" w:cs="Tahoma"/>
                <w:sz w:val="18"/>
                <w:szCs w:val="18"/>
              </w:rPr>
              <w:t>empire</w:t>
            </w:r>
          </w:p>
          <w:p w14:paraId="3269F0A1" w14:textId="77777777" w:rsidR="00593A7B" w:rsidRPr="000910B8" w:rsidRDefault="00593A7B" w:rsidP="00593A7B">
            <w:pPr>
              <w:rPr>
                <w:rFonts w:ascii="Tahoma" w:hAnsi="Tahoma" w:cs="Tahoma"/>
                <w:sz w:val="18"/>
                <w:szCs w:val="18"/>
              </w:rPr>
            </w:pPr>
            <w:r w:rsidRPr="000910B8">
              <w:rPr>
                <w:rFonts w:ascii="Tahoma" w:hAnsi="Tahoma" w:cs="Tahoma"/>
                <w:sz w:val="18"/>
                <w:szCs w:val="18"/>
              </w:rPr>
              <w:t>invasion</w:t>
            </w:r>
          </w:p>
          <w:p w14:paraId="78F779D2" w14:textId="77777777" w:rsidR="00593A7B" w:rsidRPr="000910B8" w:rsidRDefault="00593A7B" w:rsidP="00593A7B">
            <w:pPr>
              <w:rPr>
                <w:rFonts w:ascii="Tahoma" w:hAnsi="Tahoma" w:cs="Tahoma"/>
                <w:sz w:val="18"/>
                <w:szCs w:val="18"/>
              </w:rPr>
            </w:pPr>
            <w:r w:rsidRPr="000910B8">
              <w:rPr>
                <w:rFonts w:ascii="Tahoma" w:hAnsi="Tahoma" w:cs="Tahoma"/>
                <w:sz w:val="18"/>
                <w:szCs w:val="18"/>
              </w:rPr>
              <w:t>ruler</w:t>
            </w:r>
          </w:p>
          <w:p w14:paraId="6770E9B8" w14:textId="77777777" w:rsidR="00593A7B" w:rsidRPr="000910B8" w:rsidRDefault="00593A7B" w:rsidP="00593A7B">
            <w:pPr>
              <w:rPr>
                <w:rFonts w:ascii="Tahoma" w:hAnsi="Tahoma" w:cs="Tahoma"/>
                <w:sz w:val="18"/>
                <w:szCs w:val="18"/>
              </w:rPr>
            </w:pPr>
            <w:r w:rsidRPr="000910B8">
              <w:rPr>
                <w:rFonts w:ascii="Tahoma" w:hAnsi="Tahoma" w:cs="Tahoma"/>
                <w:sz w:val="18"/>
                <w:szCs w:val="18"/>
              </w:rPr>
              <w:t>monarchy</w:t>
            </w:r>
          </w:p>
          <w:p w14:paraId="0E19294D" w14:textId="77777777" w:rsidR="00593A7B" w:rsidRPr="000910B8" w:rsidRDefault="00593A7B" w:rsidP="00593A7B">
            <w:pPr>
              <w:rPr>
                <w:rFonts w:ascii="Tahoma" w:hAnsi="Tahoma" w:cs="Tahoma"/>
                <w:sz w:val="18"/>
                <w:szCs w:val="18"/>
              </w:rPr>
            </w:pPr>
            <w:r w:rsidRPr="000910B8">
              <w:rPr>
                <w:rFonts w:ascii="Tahoma" w:hAnsi="Tahoma" w:cs="Tahoma"/>
                <w:sz w:val="18"/>
                <w:szCs w:val="18"/>
              </w:rPr>
              <w:t>slave</w:t>
            </w:r>
          </w:p>
          <w:p w14:paraId="777F5874" w14:textId="746184C6" w:rsidR="00593A7B" w:rsidRPr="00C9603F" w:rsidRDefault="00593A7B" w:rsidP="00593A7B">
            <w:pPr>
              <w:rPr>
                <w:rFonts w:ascii="Tahoma" w:hAnsi="Tahoma" w:cs="Tahoma"/>
                <w:b/>
              </w:rPr>
            </w:pPr>
            <w:r w:rsidRPr="000910B8">
              <w:rPr>
                <w:rFonts w:ascii="Tahoma" w:hAnsi="Tahoma" w:cs="Tahoma"/>
                <w:sz w:val="18"/>
                <w:szCs w:val="18"/>
              </w:rPr>
              <w:t>tribes</w:t>
            </w:r>
          </w:p>
        </w:tc>
      </w:tr>
      <w:tr w:rsidR="00593A7B" w14:paraId="25773D8F" w14:textId="77777777" w:rsidTr="00894DE6">
        <w:tc>
          <w:tcPr>
            <w:tcW w:w="1135" w:type="dxa"/>
          </w:tcPr>
          <w:p w14:paraId="75929FEC" w14:textId="77777777" w:rsidR="00593A7B" w:rsidRDefault="00593A7B" w:rsidP="00593A7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Year 4</w:t>
            </w:r>
          </w:p>
        </w:tc>
        <w:tc>
          <w:tcPr>
            <w:tcW w:w="2800" w:type="dxa"/>
            <w:gridSpan w:val="2"/>
          </w:tcPr>
          <w:p w14:paraId="150E286F" w14:textId="77777777" w:rsidR="00593A7B" w:rsidRDefault="00593A7B" w:rsidP="00593A7B">
            <w:pPr>
              <w:jc w:val="center"/>
              <w:rPr>
                <w:rFonts w:ascii="Tahoma" w:hAnsi="Tahoma" w:cs="Tahoma"/>
                <w:b/>
              </w:rPr>
            </w:pPr>
            <w:r w:rsidRPr="00C9603F">
              <w:rPr>
                <w:rFonts w:ascii="Tahoma" w:hAnsi="Tahoma" w:cs="Tahoma"/>
                <w:b/>
              </w:rPr>
              <w:t>Invasion</w:t>
            </w:r>
          </w:p>
          <w:p w14:paraId="5B31DC00" w14:textId="77777777" w:rsidR="00593A7B" w:rsidRPr="00BE7F2A" w:rsidRDefault="00593A7B" w:rsidP="00593A7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A74CE2">
              <w:rPr>
                <w:rFonts w:ascii="Tahoma" w:hAnsi="Tahoma" w:cs="Tahoma"/>
                <w:b/>
                <w:color w:val="303030"/>
                <w:sz w:val="20"/>
                <w:szCs w:val="20"/>
                <w:shd w:val="clear" w:color="auto" w:fill="FFFFFF"/>
              </w:rPr>
              <w:t>Anglo-Saxon</w:t>
            </w:r>
            <w:r w:rsidRPr="00BE7F2A">
              <w:rPr>
                <w:rFonts w:ascii="Tahoma" w:hAnsi="Tahoma" w:cs="Tahoma"/>
                <w:color w:val="303030"/>
                <w:sz w:val="20"/>
                <w:szCs w:val="20"/>
                <w:shd w:val="clear" w:color="auto" w:fill="FFFFFF"/>
              </w:rPr>
              <w:t xml:space="preserve"> and </w:t>
            </w:r>
            <w:r w:rsidRPr="00A74CE2">
              <w:rPr>
                <w:rFonts w:ascii="Tahoma" w:hAnsi="Tahoma" w:cs="Tahoma"/>
                <w:b/>
                <w:color w:val="303030"/>
                <w:sz w:val="20"/>
                <w:szCs w:val="20"/>
                <w:shd w:val="clear" w:color="auto" w:fill="FFFFFF"/>
              </w:rPr>
              <w:t>Viking</w:t>
            </w:r>
            <w:r w:rsidRPr="00BE7F2A">
              <w:rPr>
                <w:rFonts w:ascii="Tahoma" w:hAnsi="Tahoma" w:cs="Tahoma"/>
                <w:color w:val="303030"/>
                <w:sz w:val="20"/>
                <w:szCs w:val="20"/>
                <w:shd w:val="clear" w:color="auto" w:fill="FFFFFF"/>
              </w:rPr>
              <w:t xml:space="preserve"> invasions up to the </w:t>
            </w:r>
            <w:r w:rsidRPr="00A74CE2">
              <w:rPr>
                <w:rFonts w:ascii="Tahoma" w:hAnsi="Tahoma" w:cs="Tahoma"/>
                <w:b/>
                <w:color w:val="303030"/>
                <w:sz w:val="20"/>
                <w:szCs w:val="20"/>
                <w:shd w:val="clear" w:color="auto" w:fill="FFFFFF"/>
              </w:rPr>
              <w:t xml:space="preserve">Norman </w:t>
            </w:r>
            <w:r w:rsidRPr="00BE7F2A">
              <w:rPr>
                <w:rFonts w:ascii="Tahoma" w:hAnsi="Tahoma" w:cs="Tahoma"/>
                <w:color w:val="303030"/>
                <w:sz w:val="20"/>
                <w:szCs w:val="20"/>
                <w:shd w:val="clear" w:color="auto" w:fill="FFFFFF"/>
              </w:rPr>
              <w:t>conquest.</w:t>
            </w:r>
          </w:p>
        </w:tc>
        <w:tc>
          <w:tcPr>
            <w:tcW w:w="2694" w:type="dxa"/>
            <w:gridSpan w:val="2"/>
            <w:shd w:val="clear" w:color="auto" w:fill="FFFFFF" w:themeFill="background1"/>
          </w:tcPr>
          <w:p w14:paraId="6DD7D68C" w14:textId="77777777" w:rsidR="00593A7B" w:rsidRDefault="00593A7B" w:rsidP="00593A7B">
            <w:pPr>
              <w:rPr>
                <w:rFonts w:ascii="Tahoma" w:hAnsi="Tahoma" w:cs="Tahoma"/>
                <w:sz w:val="20"/>
                <w:szCs w:val="20"/>
              </w:rPr>
            </w:pPr>
            <w:r w:rsidRPr="00BE7F2A">
              <w:rPr>
                <w:rFonts w:ascii="Tahoma" w:hAnsi="Tahoma" w:cs="Tahoma"/>
                <w:sz w:val="20"/>
                <w:szCs w:val="20"/>
              </w:rPr>
              <w:t>Chronology, Everyday life, hierarchy and power</w:t>
            </w:r>
            <w:r>
              <w:rPr>
                <w:rFonts w:ascii="Tahoma" w:hAnsi="Tahoma" w:cs="Tahoma"/>
                <w:sz w:val="20"/>
                <w:szCs w:val="20"/>
              </w:rPr>
              <w:t>, civilisations, artefacts and sources, local history, compare and contrast, British History, significant events</w:t>
            </w:r>
          </w:p>
          <w:p w14:paraId="432FABC9" w14:textId="77777777" w:rsidR="00593A7B" w:rsidRDefault="00593A7B" w:rsidP="00593A7B">
            <w:pPr>
              <w:rPr>
                <w:rFonts w:ascii="Tahoma" w:hAnsi="Tahoma" w:cs="Tahoma"/>
              </w:rPr>
            </w:pPr>
          </w:p>
          <w:p w14:paraId="16DE05A7" w14:textId="77777777" w:rsidR="00593A7B" w:rsidRPr="009506BA" w:rsidRDefault="00593A7B" w:rsidP="00593A7B">
            <w:pPr>
              <w:jc w:val="both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r w:rsidRPr="009506BA">
              <w:rPr>
                <w:rFonts w:ascii="Tahoma" w:hAnsi="Tahoma" w:cs="Tahoma"/>
                <w:b/>
                <w:sz w:val="20"/>
                <w:szCs w:val="20"/>
                <w:u w:val="single"/>
              </w:rPr>
              <w:t>Substantive concepts</w:t>
            </w:r>
          </w:p>
          <w:p w14:paraId="5DA176FD" w14:textId="48840802" w:rsidR="00593A7B" w:rsidRPr="00F7377C" w:rsidRDefault="00593A7B" w:rsidP="00593A7B">
            <w:pPr>
              <w:rPr>
                <w:rFonts w:ascii="Tahoma" w:hAnsi="Tahoma" w:cs="Tahoma"/>
                <w:sz w:val="20"/>
              </w:rPr>
            </w:pPr>
            <w:r w:rsidRPr="00F7377C">
              <w:rPr>
                <w:rFonts w:ascii="Tahoma" w:hAnsi="Tahoma" w:cs="Tahoma"/>
                <w:sz w:val="20"/>
              </w:rPr>
              <w:t>Conflict</w:t>
            </w:r>
          </w:p>
          <w:p w14:paraId="5C4F86E5" w14:textId="2749CA10" w:rsidR="00593A7B" w:rsidRPr="00F7377C" w:rsidRDefault="00593A7B" w:rsidP="00593A7B">
            <w:pPr>
              <w:rPr>
                <w:rFonts w:ascii="Tahoma" w:hAnsi="Tahoma" w:cs="Tahoma"/>
                <w:sz w:val="20"/>
              </w:rPr>
            </w:pPr>
            <w:r w:rsidRPr="00F7377C">
              <w:rPr>
                <w:rFonts w:ascii="Tahoma" w:hAnsi="Tahoma" w:cs="Tahoma"/>
                <w:sz w:val="20"/>
              </w:rPr>
              <w:t>Trade</w:t>
            </w:r>
          </w:p>
          <w:p w14:paraId="76AA3891" w14:textId="3A2FF879" w:rsidR="00593A7B" w:rsidRPr="00F7377C" w:rsidRDefault="00593A7B" w:rsidP="00593A7B">
            <w:pPr>
              <w:rPr>
                <w:rFonts w:ascii="Tahoma" w:hAnsi="Tahoma" w:cs="Tahoma"/>
                <w:sz w:val="20"/>
              </w:rPr>
            </w:pPr>
            <w:r w:rsidRPr="00F7377C">
              <w:rPr>
                <w:rFonts w:ascii="Tahoma" w:hAnsi="Tahoma" w:cs="Tahoma"/>
                <w:sz w:val="20"/>
              </w:rPr>
              <w:t>Civilisation</w:t>
            </w:r>
          </w:p>
          <w:p w14:paraId="54886B50" w14:textId="0F56221C" w:rsidR="00593A7B" w:rsidRPr="00F7377C" w:rsidRDefault="00593A7B" w:rsidP="00593A7B">
            <w:pPr>
              <w:rPr>
                <w:rFonts w:ascii="Tahoma" w:hAnsi="Tahoma" w:cs="Tahoma"/>
                <w:sz w:val="20"/>
              </w:rPr>
            </w:pPr>
            <w:r w:rsidRPr="00F7377C">
              <w:rPr>
                <w:rFonts w:ascii="Tahoma" w:hAnsi="Tahoma" w:cs="Tahoma"/>
                <w:sz w:val="20"/>
              </w:rPr>
              <w:t>Empire</w:t>
            </w:r>
          </w:p>
          <w:p w14:paraId="4197CAD9" w14:textId="77777777" w:rsidR="00593A7B" w:rsidRPr="00F7377C" w:rsidRDefault="00593A7B" w:rsidP="00593A7B">
            <w:pPr>
              <w:rPr>
                <w:rFonts w:ascii="Tahoma" w:hAnsi="Tahoma" w:cs="Tahoma"/>
                <w:sz w:val="20"/>
              </w:rPr>
            </w:pPr>
            <w:r w:rsidRPr="00F7377C">
              <w:rPr>
                <w:rFonts w:ascii="Tahoma" w:hAnsi="Tahoma" w:cs="Tahoma"/>
                <w:sz w:val="20"/>
              </w:rPr>
              <w:t xml:space="preserve">Invasion </w:t>
            </w:r>
          </w:p>
          <w:p w14:paraId="7779022A" w14:textId="6D7AE58F" w:rsidR="00593A7B" w:rsidRPr="00F7377C" w:rsidRDefault="00593A7B" w:rsidP="00593A7B">
            <w:pPr>
              <w:rPr>
                <w:rFonts w:ascii="Tahoma" w:hAnsi="Tahoma" w:cs="Tahoma"/>
                <w:sz w:val="20"/>
              </w:rPr>
            </w:pPr>
            <w:r w:rsidRPr="00F7377C">
              <w:rPr>
                <w:rFonts w:ascii="Tahoma" w:hAnsi="Tahoma" w:cs="Tahoma"/>
                <w:sz w:val="20"/>
              </w:rPr>
              <w:lastRenderedPageBreak/>
              <w:t>Ruler</w:t>
            </w:r>
          </w:p>
          <w:p w14:paraId="4A91581B" w14:textId="77765748" w:rsidR="00593A7B" w:rsidRPr="00F7377C" w:rsidRDefault="00593A7B" w:rsidP="00593A7B">
            <w:pPr>
              <w:rPr>
                <w:rFonts w:ascii="Tahoma" w:hAnsi="Tahoma" w:cs="Tahoma"/>
                <w:sz w:val="20"/>
              </w:rPr>
            </w:pPr>
            <w:r w:rsidRPr="00F7377C">
              <w:rPr>
                <w:rFonts w:ascii="Tahoma" w:hAnsi="Tahoma" w:cs="Tahoma"/>
                <w:sz w:val="20"/>
              </w:rPr>
              <w:t>Monarchy</w:t>
            </w:r>
          </w:p>
          <w:p w14:paraId="1277B2E1" w14:textId="0D6C174F" w:rsidR="00593A7B" w:rsidRPr="00F7377C" w:rsidRDefault="00593A7B" w:rsidP="00593A7B">
            <w:pPr>
              <w:rPr>
                <w:rFonts w:ascii="Tahoma" w:hAnsi="Tahoma" w:cs="Tahoma"/>
                <w:sz w:val="20"/>
              </w:rPr>
            </w:pPr>
            <w:r w:rsidRPr="00F7377C">
              <w:rPr>
                <w:rFonts w:ascii="Tahoma" w:hAnsi="Tahoma" w:cs="Tahoma"/>
                <w:sz w:val="20"/>
              </w:rPr>
              <w:t>Peace</w:t>
            </w:r>
          </w:p>
          <w:p w14:paraId="35CC18A3" w14:textId="5034EF20" w:rsidR="00593A7B" w:rsidRPr="00F7377C" w:rsidRDefault="00593A7B" w:rsidP="00593A7B">
            <w:pPr>
              <w:rPr>
                <w:rFonts w:ascii="Tahoma" w:hAnsi="Tahoma" w:cs="Tahoma"/>
                <w:sz w:val="20"/>
              </w:rPr>
            </w:pPr>
            <w:r w:rsidRPr="00F7377C">
              <w:rPr>
                <w:rFonts w:ascii="Tahoma" w:hAnsi="Tahoma" w:cs="Tahoma"/>
                <w:sz w:val="20"/>
              </w:rPr>
              <w:t>Power</w:t>
            </w:r>
          </w:p>
          <w:p w14:paraId="0B839B78" w14:textId="5CA50231" w:rsidR="00593A7B" w:rsidRPr="00F7377C" w:rsidRDefault="00593A7B" w:rsidP="00593A7B">
            <w:pPr>
              <w:rPr>
                <w:rFonts w:ascii="Tahoma" w:hAnsi="Tahoma" w:cs="Tahoma"/>
                <w:sz w:val="20"/>
              </w:rPr>
            </w:pPr>
            <w:r w:rsidRPr="00F7377C">
              <w:rPr>
                <w:rFonts w:ascii="Tahoma" w:hAnsi="Tahoma" w:cs="Tahoma"/>
                <w:sz w:val="20"/>
              </w:rPr>
              <w:t>War</w:t>
            </w:r>
          </w:p>
          <w:p w14:paraId="6A435997" w14:textId="4DD02264" w:rsidR="00593A7B" w:rsidRPr="00F7377C" w:rsidRDefault="00593A7B" w:rsidP="00593A7B">
            <w:pPr>
              <w:rPr>
                <w:rFonts w:ascii="Tahoma" w:hAnsi="Tahoma" w:cs="Tahoma"/>
                <w:sz w:val="20"/>
              </w:rPr>
            </w:pPr>
            <w:r w:rsidRPr="00F7377C">
              <w:rPr>
                <w:rFonts w:ascii="Tahoma" w:hAnsi="Tahoma" w:cs="Tahoma"/>
                <w:sz w:val="20"/>
              </w:rPr>
              <w:t>Settlement</w:t>
            </w:r>
          </w:p>
          <w:p w14:paraId="22D1D640" w14:textId="20365F2B" w:rsidR="00593A7B" w:rsidRDefault="00593A7B" w:rsidP="00593A7B">
            <w:pPr>
              <w:rPr>
                <w:rFonts w:ascii="Tahoma" w:hAnsi="Tahoma" w:cs="Tahoma"/>
              </w:rPr>
            </w:pPr>
            <w:r w:rsidRPr="00F7377C">
              <w:rPr>
                <w:rFonts w:ascii="Tahoma" w:hAnsi="Tahoma" w:cs="Tahoma"/>
                <w:sz w:val="20"/>
              </w:rPr>
              <w:t>invasion</w:t>
            </w:r>
          </w:p>
        </w:tc>
        <w:tc>
          <w:tcPr>
            <w:tcW w:w="2822" w:type="dxa"/>
            <w:gridSpan w:val="3"/>
            <w:shd w:val="clear" w:color="auto" w:fill="D9D9D9" w:themeFill="background1" w:themeFillShade="D9"/>
          </w:tcPr>
          <w:p w14:paraId="67151E74" w14:textId="77777777" w:rsidR="00593A7B" w:rsidRDefault="00593A7B" w:rsidP="00593A7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30" w:type="dxa"/>
            <w:gridSpan w:val="3"/>
          </w:tcPr>
          <w:p w14:paraId="303E33BD" w14:textId="77777777" w:rsidR="00593A7B" w:rsidRDefault="00593A7B" w:rsidP="00593A7B">
            <w:pPr>
              <w:jc w:val="center"/>
              <w:rPr>
                <w:rFonts w:ascii="Tahoma" w:hAnsi="Tahoma" w:cs="Tahoma"/>
                <w:b/>
              </w:rPr>
            </w:pPr>
            <w:r w:rsidRPr="00C9603F">
              <w:rPr>
                <w:rFonts w:ascii="Tahoma" w:hAnsi="Tahoma" w:cs="Tahoma"/>
                <w:b/>
              </w:rPr>
              <w:t>Ancient Civilisations</w:t>
            </w:r>
          </w:p>
          <w:p w14:paraId="5D53AD34" w14:textId="77777777" w:rsidR="00593A7B" w:rsidRPr="00A74CE2" w:rsidRDefault="00593A7B" w:rsidP="00593A7B">
            <w:pPr>
              <w:rPr>
                <w:rFonts w:ascii="Tahoma" w:hAnsi="Tahoma" w:cs="Tahoma"/>
                <w:sz w:val="20"/>
                <w:szCs w:val="20"/>
              </w:rPr>
            </w:pPr>
            <w:r w:rsidRPr="00A74CE2">
              <w:rPr>
                <w:rFonts w:ascii="Tahoma" w:hAnsi="Tahoma" w:cs="Tahoma"/>
                <w:color w:val="303030"/>
                <w:sz w:val="20"/>
                <w:szCs w:val="20"/>
                <w:shd w:val="clear" w:color="auto" w:fill="FFFFFF"/>
              </w:rPr>
              <w:t>Ancient Sumer, Ancient Egypt and the Indus Valley civilisation. The rise, life, achievements and end of each civilisation.</w:t>
            </w:r>
          </w:p>
        </w:tc>
        <w:tc>
          <w:tcPr>
            <w:tcW w:w="3087" w:type="dxa"/>
            <w:gridSpan w:val="2"/>
          </w:tcPr>
          <w:p w14:paraId="4D9BB203" w14:textId="77777777" w:rsidR="00593A7B" w:rsidRDefault="00593A7B" w:rsidP="00593A7B">
            <w:pPr>
              <w:rPr>
                <w:rFonts w:ascii="Tahoma" w:hAnsi="Tahoma" w:cs="Tahoma"/>
                <w:sz w:val="20"/>
                <w:szCs w:val="20"/>
              </w:rPr>
            </w:pPr>
            <w:r w:rsidRPr="00BE7F2A">
              <w:rPr>
                <w:rFonts w:ascii="Tahoma" w:hAnsi="Tahoma" w:cs="Tahoma"/>
                <w:sz w:val="20"/>
                <w:szCs w:val="20"/>
              </w:rPr>
              <w:t>Chronology, Everyday life, hierarchy and power</w:t>
            </w:r>
            <w:r>
              <w:rPr>
                <w:rFonts w:ascii="Tahoma" w:hAnsi="Tahoma" w:cs="Tahoma"/>
                <w:sz w:val="20"/>
                <w:szCs w:val="20"/>
              </w:rPr>
              <w:t>, civilisations, artefacts and sources, local history, compare and contrast, British History, significant events, significant people</w:t>
            </w:r>
          </w:p>
          <w:p w14:paraId="39FE8C76" w14:textId="77777777" w:rsidR="00593A7B" w:rsidRPr="009506BA" w:rsidRDefault="00593A7B" w:rsidP="00593A7B">
            <w:pPr>
              <w:jc w:val="both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r w:rsidRPr="009506BA">
              <w:rPr>
                <w:rFonts w:ascii="Tahoma" w:hAnsi="Tahoma" w:cs="Tahoma"/>
                <w:b/>
                <w:sz w:val="20"/>
                <w:szCs w:val="20"/>
                <w:u w:val="single"/>
              </w:rPr>
              <w:t>Substantive concepts</w:t>
            </w:r>
          </w:p>
          <w:p w14:paraId="769EAAC3" w14:textId="5A3E4353" w:rsidR="00593A7B" w:rsidRPr="00F7377C" w:rsidRDefault="00593A7B" w:rsidP="00593A7B">
            <w:pPr>
              <w:rPr>
                <w:rFonts w:ascii="Tahoma" w:hAnsi="Tahoma" w:cs="Tahoma"/>
                <w:sz w:val="20"/>
              </w:rPr>
            </w:pPr>
            <w:r w:rsidRPr="00F7377C">
              <w:rPr>
                <w:rFonts w:ascii="Tahoma" w:hAnsi="Tahoma" w:cs="Tahoma"/>
                <w:sz w:val="20"/>
              </w:rPr>
              <w:t>Conflict</w:t>
            </w:r>
          </w:p>
          <w:p w14:paraId="4AF81984" w14:textId="7AEA69E6" w:rsidR="00593A7B" w:rsidRPr="00F7377C" w:rsidRDefault="00593A7B" w:rsidP="00593A7B">
            <w:pPr>
              <w:rPr>
                <w:rFonts w:ascii="Tahoma" w:hAnsi="Tahoma" w:cs="Tahoma"/>
                <w:sz w:val="20"/>
              </w:rPr>
            </w:pPr>
            <w:r w:rsidRPr="00F7377C">
              <w:rPr>
                <w:rFonts w:ascii="Tahoma" w:hAnsi="Tahoma" w:cs="Tahoma"/>
                <w:sz w:val="20"/>
              </w:rPr>
              <w:t>Trade</w:t>
            </w:r>
          </w:p>
          <w:p w14:paraId="294B474B" w14:textId="3BED9E39" w:rsidR="00593A7B" w:rsidRPr="00F7377C" w:rsidRDefault="00593A7B" w:rsidP="00593A7B">
            <w:pPr>
              <w:rPr>
                <w:rFonts w:ascii="Tahoma" w:hAnsi="Tahoma" w:cs="Tahoma"/>
                <w:sz w:val="20"/>
              </w:rPr>
            </w:pPr>
            <w:r w:rsidRPr="00F7377C">
              <w:rPr>
                <w:rFonts w:ascii="Tahoma" w:hAnsi="Tahoma" w:cs="Tahoma"/>
                <w:sz w:val="20"/>
              </w:rPr>
              <w:t xml:space="preserve">Civilisation </w:t>
            </w:r>
          </w:p>
          <w:p w14:paraId="7D7FFCCF" w14:textId="0EF07C44" w:rsidR="00593A7B" w:rsidRPr="00F7377C" w:rsidRDefault="00593A7B" w:rsidP="00593A7B">
            <w:pPr>
              <w:rPr>
                <w:rFonts w:ascii="Tahoma" w:hAnsi="Tahoma" w:cs="Tahoma"/>
                <w:sz w:val="20"/>
              </w:rPr>
            </w:pPr>
            <w:r w:rsidRPr="00F7377C">
              <w:rPr>
                <w:rFonts w:ascii="Tahoma" w:hAnsi="Tahoma" w:cs="Tahoma"/>
                <w:sz w:val="20"/>
              </w:rPr>
              <w:t>Empire</w:t>
            </w:r>
          </w:p>
          <w:p w14:paraId="7D474FE1" w14:textId="5C86DE06" w:rsidR="00593A7B" w:rsidRPr="00F7377C" w:rsidRDefault="00593A7B" w:rsidP="00593A7B">
            <w:pPr>
              <w:rPr>
                <w:rFonts w:ascii="Tahoma" w:hAnsi="Tahoma" w:cs="Tahoma"/>
                <w:sz w:val="20"/>
              </w:rPr>
            </w:pPr>
            <w:r w:rsidRPr="00F7377C">
              <w:rPr>
                <w:rFonts w:ascii="Tahoma" w:hAnsi="Tahoma" w:cs="Tahoma"/>
                <w:sz w:val="20"/>
              </w:rPr>
              <w:t>Invasion</w:t>
            </w:r>
          </w:p>
          <w:p w14:paraId="14C75DD0" w14:textId="77777777" w:rsidR="00593A7B" w:rsidRPr="00F7377C" w:rsidRDefault="00593A7B" w:rsidP="00593A7B">
            <w:pPr>
              <w:rPr>
                <w:rFonts w:ascii="Tahoma" w:hAnsi="Tahoma" w:cs="Tahoma"/>
                <w:sz w:val="20"/>
              </w:rPr>
            </w:pPr>
            <w:r w:rsidRPr="00F7377C">
              <w:rPr>
                <w:rFonts w:ascii="Tahoma" w:hAnsi="Tahoma" w:cs="Tahoma"/>
                <w:sz w:val="20"/>
              </w:rPr>
              <w:t>Ruler</w:t>
            </w:r>
          </w:p>
          <w:p w14:paraId="42DB957B" w14:textId="6251B76F" w:rsidR="00593A7B" w:rsidRPr="00F7377C" w:rsidRDefault="00593A7B" w:rsidP="00593A7B">
            <w:pPr>
              <w:rPr>
                <w:rFonts w:ascii="Tahoma" w:hAnsi="Tahoma" w:cs="Tahoma"/>
                <w:sz w:val="20"/>
              </w:rPr>
            </w:pPr>
            <w:r w:rsidRPr="00F7377C">
              <w:rPr>
                <w:rFonts w:ascii="Tahoma" w:hAnsi="Tahoma" w:cs="Tahoma"/>
                <w:sz w:val="20"/>
              </w:rPr>
              <w:lastRenderedPageBreak/>
              <w:t>Monarchy</w:t>
            </w:r>
          </w:p>
          <w:p w14:paraId="039351CE" w14:textId="77777777" w:rsidR="00593A7B" w:rsidRPr="00F7377C" w:rsidRDefault="00593A7B" w:rsidP="00593A7B">
            <w:pPr>
              <w:rPr>
                <w:rFonts w:ascii="Tahoma" w:hAnsi="Tahoma" w:cs="Tahoma"/>
                <w:sz w:val="20"/>
              </w:rPr>
            </w:pPr>
            <w:r w:rsidRPr="00F7377C">
              <w:rPr>
                <w:rFonts w:ascii="Tahoma" w:hAnsi="Tahoma" w:cs="Tahoma"/>
                <w:sz w:val="20"/>
              </w:rPr>
              <w:t xml:space="preserve">Parliament </w:t>
            </w:r>
          </w:p>
          <w:p w14:paraId="044C3CA6" w14:textId="79627AF6" w:rsidR="00593A7B" w:rsidRPr="00F7377C" w:rsidRDefault="00593A7B" w:rsidP="00593A7B">
            <w:pPr>
              <w:rPr>
                <w:rFonts w:ascii="Tahoma" w:hAnsi="Tahoma" w:cs="Tahoma"/>
                <w:sz w:val="20"/>
              </w:rPr>
            </w:pPr>
            <w:r w:rsidRPr="00F7377C">
              <w:rPr>
                <w:rFonts w:ascii="Tahoma" w:hAnsi="Tahoma" w:cs="Tahoma"/>
                <w:sz w:val="20"/>
              </w:rPr>
              <w:t>Country</w:t>
            </w:r>
          </w:p>
          <w:p w14:paraId="03165443" w14:textId="2F2C4611" w:rsidR="00593A7B" w:rsidRPr="00F7377C" w:rsidRDefault="00593A7B" w:rsidP="00593A7B">
            <w:pPr>
              <w:rPr>
                <w:rFonts w:ascii="Tahoma" w:hAnsi="Tahoma" w:cs="Tahoma"/>
                <w:sz w:val="20"/>
              </w:rPr>
            </w:pPr>
            <w:r w:rsidRPr="00F7377C">
              <w:rPr>
                <w:rFonts w:ascii="Tahoma" w:hAnsi="Tahoma" w:cs="Tahoma"/>
                <w:sz w:val="20"/>
              </w:rPr>
              <w:t>Peasantry</w:t>
            </w:r>
          </w:p>
          <w:p w14:paraId="5088BE5C" w14:textId="486B0A47" w:rsidR="00593A7B" w:rsidRPr="00F7377C" w:rsidRDefault="00593A7B" w:rsidP="00593A7B">
            <w:pPr>
              <w:rPr>
                <w:rFonts w:ascii="Tahoma" w:hAnsi="Tahoma" w:cs="Tahoma"/>
                <w:sz w:val="20"/>
              </w:rPr>
            </w:pPr>
            <w:r w:rsidRPr="00F7377C">
              <w:rPr>
                <w:rFonts w:ascii="Tahoma" w:hAnsi="Tahoma" w:cs="Tahoma"/>
                <w:sz w:val="20"/>
              </w:rPr>
              <w:t>religion</w:t>
            </w:r>
          </w:p>
          <w:p w14:paraId="6E289208" w14:textId="145593DE" w:rsidR="00593A7B" w:rsidRPr="0097308E" w:rsidRDefault="00593A7B" w:rsidP="00593A7B">
            <w:pPr>
              <w:rPr>
                <w:rFonts w:ascii="Tahoma" w:hAnsi="Tahoma" w:cs="Tahoma"/>
              </w:rPr>
            </w:pPr>
            <w:r w:rsidRPr="00F7377C">
              <w:rPr>
                <w:rFonts w:ascii="Tahoma" w:hAnsi="Tahoma" w:cs="Tahoma"/>
                <w:sz w:val="20"/>
              </w:rPr>
              <w:t>power</w:t>
            </w:r>
          </w:p>
        </w:tc>
      </w:tr>
      <w:tr w:rsidR="00593A7B" w14:paraId="3E779EE8" w14:textId="77777777" w:rsidTr="00894DE6">
        <w:tc>
          <w:tcPr>
            <w:tcW w:w="1135" w:type="dxa"/>
          </w:tcPr>
          <w:p w14:paraId="6A816C24" w14:textId="77777777" w:rsidR="00593A7B" w:rsidRDefault="00593A7B" w:rsidP="00593A7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>Year 5</w:t>
            </w:r>
          </w:p>
        </w:tc>
        <w:tc>
          <w:tcPr>
            <w:tcW w:w="2800" w:type="dxa"/>
            <w:gridSpan w:val="2"/>
          </w:tcPr>
          <w:p w14:paraId="3D221CBA" w14:textId="77777777" w:rsidR="00593A7B" w:rsidRDefault="00593A7B" w:rsidP="00593A7B">
            <w:pPr>
              <w:jc w:val="center"/>
              <w:rPr>
                <w:rFonts w:ascii="Tahoma" w:hAnsi="Tahoma" w:cs="Tahoma"/>
                <w:b/>
              </w:rPr>
            </w:pPr>
            <w:r w:rsidRPr="00C9603F">
              <w:rPr>
                <w:rFonts w:ascii="Tahoma" w:hAnsi="Tahoma" w:cs="Tahoma"/>
                <w:b/>
              </w:rPr>
              <w:t>Dynamic Dynasties</w:t>
            </w:r>
          </w:p>
          <w:p w14:paraId="021E8F14" w14:textId="33D4388D" w:rsidR="00593A7B" w:rsidRPr="00D16912" w:rsidRDefault="00593A7B" w:rsidP="00593A7B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A903B1">
              <w:rPr>
                <w:rFonts w:ascii="Tahoma" w:hAnsi="Tahoma" w:cs="Tahoma"/>
                <w:b/>
                <w:color w:val="303030"/>
                <w:sz w:val="20"/>
                <w:szCs w:val="20"/>
                <w:shd w:val="clear" w:color="auto" w:fill="FFFFFF"/>
              </w:rPr>
              <w:t>Shang Dynasty</w:t>
            </w:r>
            <w:r w:rsidRPr="00D16912">
              <w:rPr>
                <w:rFonts w:ascii="Tahoma" w:hAnsi="Tahoma" w:cs="Tahoma"/>
                <w:color w:val="303030"/>
                <w:sz w:val="20"/>
                <w:szCs w:val="20"/>
                <w:shd w:val="clear" w:color="auto" w:fill="FFFFFF"/>
              </w:rPr>
              <w:t>, and explore the lasting legacy of the Chinese dynasties.</w:t>
            </w:r>
          </w:p>
        </w:tc>
        <w:tc>
          <w:tcPr>
            <w:tcW w:w="2694" w:type="dxa"/>
            <w:gridSpan w:val="2"/>
            <w:shd w:val="clear" w:color="auto" w:fill="FFFFFF" w:themeFill="background1"/>
          </w:tcPr>
          <w:p w14:paraId="2E20312E" w14:textId="77777777" w:rsidR="00593A7B" w:rsidRDefault="00593A7B" w:rsidP="00593A7B">
            <w:pPr>
              <w:rPr>
                <w:rFonts w:ascii="Tahoma" w:hAnsi="Tahoma" w:cs="Tahoma"/>
                <w:color w:val="303030"/>
                <w:sz w:val="20"/>
                <w:szCs w:val="20"/>
                <w:shd w:val="clear" w:color="auto" w:fill="FFFFFF"/>
              </w:rPr>
            </w:pPr>
            <w:r w:rsidRPr="00D16912">
              <w:rPr>
                <w:rFonts w:ascii="Tahoma" w:hAnsi="Tahoma" w:cs="Tahoma"/>
                <w:color w:val="303030"/>
                <w:sz w:val="20"/>
                <w:szCs w:val="20"/>
                <w:shd w:val="clear" w:color="auto" w:fill="FFFFFF"/>
              </w:rPr>
              <w:t>Chronology Sources and artefacts, Power and social hierarchy; Everyday life, compare and contrast, significant people, significant events</w:t>
            </w:r>
            <w:r>
              <w:rPr>
                <w:rFonts w:ascii="Tahoma" w:hAnsi="Tahoma" w:cs="Tahoma"/>
                <w:color w:val="303030"/>
                <w:sz w:val="20"/>
                <w:szCs w:val="20"/>
                <w:shd w:val="clear" w:color="auto" w:fill="FFFFFF"/>
              </w:rPr>
              <w:t>, civilisations</w:t>
            </w:r>
          </w:p>
          <w:p w14:paraId="6612DEA4" w14:textId="77777777" w:rsidR="00593A7B" w:rsidRDefault="00593A7B" w:rsidP="00593A7B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CF41968" w14:textId="77777777" w:rsidR="00593A7B" w:rsidRPr="009506BA" w:rsidRDefault="00593A7B" w:rsidP="00593A7B">
            <w:pPr>
              <w:jc w:val="both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r w:rsidRPr="009506BA">
              <w:rPr>
                <w:rFonts w:ascii="Tahoma" w:hAnsi="Tahoma" w:cs="Tahoma"/>
                <w:b/>
                <w:sz w:val="20"/>
                <w:szCs w:val="20"/>
                <w:u w:val="single"/>
              </w:rPr>
              <w:t>Substantive concepts</w:t>
            </w:r>
          </w:p>
          <w:p w14:paraId="63E184BA" w14:textId="77777777" w:rsidR="00593A7B" w:rsidRDefault="00593A7B" w:rsidP="00593A7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Enemy </w:t>
            </w:r>
          </w:p>
          <w:p w14:paraId="5E38A21C" w14:textId="77777777" w:rsidR="00593A7B" w:rsidRDefault="00593A7B" w:rsidP="00593A7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Civilisation </w:t>
            </w:r>
          </w:p>
          <w:p w14:paraId="604CEA66" w14:textId="20A4084F" w:rsidR="00593A7B" w:rsidRDefault="00593A7B" w:rsidP="00593A7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Ruler</w:t>
            </w:r>
          </w:p>
          <w:p w14:paraId="4F18544F" w14:textId="5CF21A4A" w:rsidR="00593A7B" w:rsidRDefault="00593A7B" w:rsidP="00593A7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Country</w:t>
            </w:r>
          </w:p>
          <w:p w14:paraId="08B788A3" w14:textId="4AE2B497" w:rsidR="00593A7B" w:rsidRDefault="00593A7B" w:rsidP="00593A7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Peasantry</w:t>
            </w:r>
          </w:p>
          <w:p w14:paraId="2ED7A986" w14:textId="6F3C0A38" w:rsidR="00593A7B" w:rsidRDefault="00593A7B" w:rsidP="00593A7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War</w:t>
            </w:r>
          </w:p>
          <w:p w14:paraId="7FE0BE04" w14:textId="094E445E" w:rsidR="00593A7B" w:rsidRDefault="00593A7B" w:rsidP="00593A7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Religion</w:t>
            </w:r>
          </w:p>
          <w:p w14:paraId="2A4D9B59" w14:textId="7929854C" w:rsidR="00593A7B" w:rsidRDefault="000910B8" w:rsidP="00593A7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</w:t>
            </w:r>
            <w:r w:rsidR="00593A7B">
              <w:rPr>
                <w:rFonts w:ascii="Tahoma" w:hAnsi="Tahoma" w:cs="Tahoma"/>
                <w:sz w:val="20"/>
                <w:szCs w:val="20"/>
              </w:rPr>
              <w:t>lave</w:t>
            </w:r>
          </w:p>
          <w:p w14:paraId="69639841" w14:textId="085FC019" w:rsidR="000910B8" w:rsidRPr="00D16912" w:rsidRDefault="000910B8" w:rsidP="00593A7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power</w:t>
            </w:r>
          </w:p>
        </w:tc>
        <w:tc>
          <w:tcPr>
            <w:tcW w:w="2822" w:type="dxa"/>
            <w:gridSpan w:val="3"/>
            <w:shd w:val="clear" w:color="auto" w:fill="D9D9D9" w:themeFill="background1" w:themeFillShade="D9"/>
          </w:tcPr>
          <w:p w14:paraId="2CD4D2FA" w14:textId="77777777" w:rsidR="00593A7B" w:rsidRDefault="00593A7B" w:rsidP="00593A7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30" w:type="dxa"/>
            <w:gridSpan w:val="3"/>
          </w:tcPr>
          <w:p w14:paraId="7BAE97BC" w14:textId="68247EBD" w:rsidR="00593A7B" w:rsidRDefault="00593A7B" w:rsidP="00593A7B">
            <w:pPr>
              <w:jc w:val="center"/>
              <w:rPr>
                <w:rFonts w:ascii="Tahoma" w:hAnsi="Tahoma" w:cs="Tahoma"/>
                <w:b/>
              </w:rPr>
            </w:pPr>
            <w:proofErr w:type="spellStart"/>
            <w:r w:rsidRPr="00C9603F">
              <w:rPr>
                <w:rFonts w:ascii="Tahoma" w:hAnsi="Tahoma" w:cs="Tahoma"/>
                <w:b/>
              </w:rPr>
              <w:t>Groundbreaking</w:t>
            </w:r>
            <w:proofErr w:type="spellEnd"/>
            <w:r w:rsidRPr="00C9603F">
              <w:rPr>
                <w:rFonts w:ascii="Tahoma" w:hAnsi="Tahoma" w:cs="Tahoma"/>
                <w:b/>
              </w:rPr>
              <w:t xml:space="preserve"> Greeks</w:t>
            </w:r>
          </w:p>
          <w:p w14:paraId="5B1F1005" w14:textId="23A1D9BA" w:rsidR="00593A7B" w:rsidRPr="00A903B1" w:rsidRDefault="00593A7B" w:rsidP="00593A7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303030"/>
                <w:sz w:val="20"/>
                <w:szCs w:val="20"/>
                <w:shd w:val="clear" w:color="auto" w:fill="FFFFFF"/>
              </w:rPr>
              <w:t xml:space="preserve">Developments and changes during </w:t>
            </w:r>
            <w:r w:rsidRPr="00A903B1">
              <w:rPr>
                <w:rFonts w:ascii="Tahoma" w:hAnsi="Tahoma" w:cs="Tahoma"/>
                <w:b/>
                <w:color w:val="303030"/>
                <w:sz w:val="20"/>
                <w:szCs w:val="20"/>
                <w:shd w:val="clear" w:color="auto" w:fill="FFFFFF"/>
              </w:rPr>
              <w:t>ancient Greek</w:t>
            </w:r>
            <w:r w:rsidRPr="00A903B1">
              <w:rPr>
                <w:rFonts w:ascii="Tahoma" w:hAnsi="Tahoma" w:cs="Tahoma"/>
                <w:color w:val="303030"/>
                <w:sz w:val="20"/>
                <w:szCs w:val="20"/>
                <w:shd w:val="clear" w:color="auto" w:fill="FFFFFF"/>
              </w:rPr>
              <w:t xml:space="preserve"> history, focusing on the city state of Athens in the Classical age, and exploring the lasting legacy of ancient Greece.</w:t>
            </w:r>
          </w:p>
        </w:tc>
        <w:tc>
          <w:tcPr>
            <w:tcW w:w="3087" w:type="dxa"/>
            <w:gridSpan w:val="2"/>
            <w:shd w:val="clear" w:color="auto" w:fill="FFFFFF" w:themeFill="background1"/>
          </w:tcPr>
          <w:p w14:paraId="6798E612" w14:textId="77777777" w:rsidR="00593A7B" w:rsidRDefault="00593A7B" w:rsidP="00593A7B">
            <w:pPr>
              <w:rPr>
                <w:rFonts w:ascii="Tahoma" w:hAnsi="Tahoma" w:cs="Tahoma"/>
                <w:color w:val="303030"/>
                <w:sz w:val="20"/>
                <w:szCs w:val="20"/>
                <w:shd w:val="clear" w:color="auto" w:fill="FFFFFF"/>
              </w:rPr>
            </w:pPr>
            <w:r w:rsidRPr="00D16912">
              <w:rPr>
                <w:rFonts w:ascii="Tahoma" w:hAnsi="Tahoma" w:cs="Tahoma"/>
                <w:color w:val="303030"/>
                <w:sz w:val="20"/>
                <w:szCs w:val="20"/>
                <w:shd w:val="clear" w:color="auto" w:fill="FFFFFF"/>
              </w:rPr>
              <w:t>Chronology Sources and artefacts, Power and social hierarchy; Everyday life, compare and contrast, significant people, significant events</w:t>
            </w:r>
            <w:r>
              <w:rPr>
                <w:rFonts w:ascii="Tahoma" w:hAnsi="Tahoma" w:cs="Tahoma"/>
                <w:color w:val="303030"/>
                <w:sz w:val="20"/>
                <w:szCs w:val="20"/>
                <w:shd w:val="clear" w:color="auto" w:fill="FFFFFF"/>
              </w:rPr>
              <w:t>, civilisations</w:t>
            </w:r>
          </w:p>
          <w:p w14:paraId="146BE9FF" w14:textId="77777777" w:rsidR="00593A7B" w:rsidRDefault="00593A7B" w:rsidP="00593A7B">
            <w:pPr>
              <w:rPr>
                <w:rFonts w:ascii="Tahoma" w:hAnsi="Tahoma" w:cs="Tahoma"/>
                <w:b/>
              </w:rPr>
            </w:pPr>
          </w:p>
          <w:p w14:paraId="0AFC8E84" w14:textId="77777777" w:rsidR="00593A7B" w:rsidRPr="009506BA" w:rsidRDefault="00593A7B" w:rsidP="00593A7B">
            <w:pPr>
              <w:jc w:val="both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r w:rsidRPr="009506BA">
              <w:rPr>
                <w:rFonts w:ascii="Tahoma" w:hAnsi="Tahoma" w:cs="Tahoma"/>
                <w:b/>
                <w:sz w:val="20"/>
                <w:szCs w:val="20"/>
                <w:u w:val="single"/>
              </w:rPr>
              <w:t>Substantive concepts</w:t>
            </w:r>
          </w:p>
          <w:p w14:paraId="7C38D9CE" w14:textId="59B74851" w:rsidR="00593A7B" w:rsidRPr="000910B8" w:rsidRDefault="00593A7B" w:rsidP="00593A7B">
            <w:pPr>
              <w:rPr>
                <w:rFonts w:ascii="Tahoma" w:hAnsi="Tahoma" w:cs="Tahoma"/>
                <w:sz w:val="20"/>
              </w:rPr>
            </w:pPr>
            <w:r w:rsidRPr="000910B8">
              <w:rPr>
                <w:rFonts w:ascii="Tahoma" w:hAnsi="Tahoma" w:cs="Tahoma"/>
                <w:sz w:val="20"/>
              </w:rPr>
              <w:t>trade</w:t>
            </w:r>
          </w:p>
          <w:p w14:paraId="55BA53A1" w14:textId="77777777" w:rsidR="00593A7B" w:rsidRPr="000910B8" w:rsidRDefault="00593A7B" w:rsidP="00593A7B">
            <w:pPr>
              <w:rPr>
                <w:rFonts w:ascii="Tahoma" w:hAnsi="Tahoma" w:cs="Tahoma"/>
                <w:sz w:val="20"/>
              </w:rPr>
            </w:pPr>
            <w:r w:rsidRPr="000910B8">
              <w:rPr>
                <w:rFonts w:ascii="Tahoma" w:hAnsi="Tahoma" w:cs="Tahoma"/>
                <w:sz w:val="20"/>
              </w:rPr>
              <w:t>civilisation</w:t>
            </w:r>
          </w:p>
          <w:p w14:paraId="470650A0" w14:textId="77777777" w:rsidR="00593A7B" w:rsidRPr="000910B8" w:rsidRDefault="00593A7B" w:rsidP="00593A7B">
            <w:pPr>
              <w:rPr>
                <w:rFonts w:ascii="Tahoma" w:hAnsi="Tahoma" w:cs="Tahoma"/>
                <w:sz w:val="20"/>
              </w:rPr>
            </w:pPr>
            <w:r w:rsidRPr="000910B8">
              <w:rPr>
                <w:rFonts w:ascii="Tahoma" w:hAnsi="Tahoma" w:cs="Tahoma"/>
                <w:sz w:val="20"/>
              </w:rPr>
              <w:t>democracy</w:t>
            </w:r>
          </w:p>
          <w:p w14:paraId="2FEB3CEE" w14:textId="77777777" w:rsidR="00593A7B" w:rsidRPr="000910B8" w:rsidRDefault="00593A7B" w:rsidP="00593A7B">
            <w:pPr>
              <w:rPr>
                <w:rFonts w:ascii="Tahoma" w:hAnsi="Tahoma" w:cs="Tahoma"/>
                <w:sz w:val="20"/>
              </w:rPr>
            </w:pPr>
            <w:r w:rsidRPr="000910B8">
              <w:rPr>
                <w:rFonts w:ascii="Tahoma" w:hAnsi="Tahoma" w:cs="Tahoma"/>
                <w:sz w:val="20"/>
              </w:rPr>
              <w:t>ruler</w:t>
            </w:r>
          </w:p>
          <w:p w14:paraId="6832C002" w14:textId="77777777" w:rsidR="00593A7B" w:rsidRPr="000910B8" w:rsidRDefault="00593A7B" w:rsidP="00593A7B">
            <w:pPr>
              <w:rPr>
                <w:rFonts w:ascii="Tahoma" w:hAnsi="Tahoma" w:cs="Tahoma"/>
                <w:sz w:val="20"/>
              </w:rPr>
            </w:pPr>
            <w:r w:rsidRPr="000910B8">
              <w:rPr>
                <w:rFonts w:ascii="Tahoma" w:hAnsi="Tahoma" w:cs="Tahoma"/>
                <w:sz w:val="20"/>
              </w:rPr>
              <w:t>peace</w:t>
            </w:r>
          </w:p>
          <w:p w14:paraId="750A59CE" w14:textId="77777777" w:rsidR="00593A7B" w:rsidRPr="000910B8" w:rsidRDefault="00593A7B" w:rsidP="00593A7B">
            <w:pPr>
              <w:rPr>
                <w:rFonts w:ascii="Tahoma" w:hAnsi="Tahoma" w:cs="Tahoma"/>
                <w:sz w:val="20"/>
              </w:rPr>
            </w:pPr>
            <w:r w:rsidRPr="000910B8">
              <w:rPr>
                <w:rFonts w:ascii="Tahoma" w:hAnsi="Tahoma" w:cs="Tahoma"/>
                <w:sz w:val="20"/>
              </w:rPr>
              <w:t>parliament</w:t>
            </w:r>
          </w:p>
          <w:p w14:paraId="19D287FF" w14:textId="77777777" w:rsidR="00593A7B" w:rsidRPr="000910B8" w:rsidRDefault="00593A7B" w:rsidP="00593A7B">
            <w:pPr>
              <w:rPr>
                <w:rFonts w:ascii="Tahoma" w:hAnsi="Tahoma" w:cs="Tahoma"/>
                <w:sz w:val="20"/>
              </w:rPr>
            </w:pPr>
            <w:r w:rsidRPr="000910B8">
              <w:rPr>
                <w:rFonts w:ascii="Tahoma" w:hAnsi="Tahoma" w:cs="Tahoma"/>
                <w:sz w:val="20"/>
              </w:rPr>
              <w:t xml:space="preserve">country </w:t>
            </w:r>
          </w:p>
          <w:p w14:paraId="2334734B" w14:textId="77777777" w:rsidR="00593A7B" w:rsidRPr="000910B8" w:rsidRDefault="00593A7B" w:rsidP="00593A7B">
            <w:pPr>
              <w:rPr>
                <w:rFonts w:ascii="Tahoma" w:hAnsi="Tahoma" w:cs="Tahoma"/>
                <w:sz w:val="20"/>
              </w:rPr>
            </w:pPr>
            <w:r w:rsidRPr="000910B8">
              <w:rPr>
                <w:rFonts w:ascii="Tahoma" w:hAnsi="Tahoma" w:cs="Tahoma"/>
                <w:sz w:val="20"/>
              </w:rPr>
              <w:t>peasantry</w:t>
            </w:r>
          </w:p>
          <w:p w14:paraId="2E203F20" w14:textId="0BAA6A08" w:rsidR="00593A7B" w:rsidRDefault="00593A7B" w:rsidP="00593A7B">
            <w:pPr>
              <w:rPr>
                <w:rFonts w:ascii="Tahoma" w:hAnsi="Tahoma" w:cs="Tahoma"/>
                <w:sz w:val="20"/>
              </w:rPr>
            </w:pPr>
            <w:r w:rsidRPr="000910B8">
              <w:rPr>
                <w:rFonts w:ascii="Tahoma" w:hAnsi="Tahoma" w:cs="Tahoma"/>
                <w:sz w:val="20"/>
              </w:rPr>
              <w:t>power</w:t>
            </w:r>
          </w:p>
          <w:p w14:paraId="23B261A4" w14:textId="2AAD4BEB" w:rsidR="000910B8" w:rsidRPr="000910B8" w:rsidRDefault="000910B8" w:rsidP="00593A7B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slaves</w:t>
            </w:r>
          </w:p>
          <w:p w14:paraId="1A07D67C" w14:textId="17CC017D" w:rsidR="000910B8" w:rsidRPr="000910B8" w:rsidRDefault="00593A7B" w:rsidP="00593A7B">
            <w:pPr>
              <w:rPr>
                <w:rFonts w:ascii="Tahoma" w:hAnsi="Tahoma" w:cs="Tahoma"/>
                <w:sz w:val="20"/>
              </w:rPr>
            </w:pPr>
            <w:r w:rsidRPr="000910B8">
              <w:rPr>
                <w:rFonts w:ascii="Tahoma" w:hAnsi="Tahoma" w:cs="Tahoma"/>
                <w:sz w:val="20"/>
              </w:rPr>
              <w:t>war</w:t>
            </w:r>
          </w:p>
          <w:p w14:paraId="73FFFC1B" w14:textId="3D5B910C" w:rsidR="00593A7B" w:rsidRPr="00CF302A" w:rsidRDefault="00593A7B" w:rsidP="00593A7B">
            <w:pPr>
              <w:rPr>
                <w:rFonts w:ascii="Tahoma" w:hAnsi="Tahoma" w:cs="Tahoma"/>
              </w:rPr>
            </w:pPr>
            <w:r w:rsidRPr="000910B8">
              <w:rPr>
                <w:rFonts w:ascii="Tahoma" w:hAnsi="Tahoma" w:cs="Tahoma"/>
                <w:sz w:val="20"/>
              </w:rPr>
              <w:t>settlement</w:t>
            </w:r>
          </w:p>
        </w:tc>
      </w:tr>
      <w:tr w:rsidR="00593A7B" w14:paraId="52E2579A" w14:textId="77777777" w:rsidTr="00894DE6">
        <w:tc>
          <w:tcPr>
            <w:tcW w:w="1135" w:type="dxa"/>
          </w:tcPr>
          <w:p w14:paraId="0E17F0F1" w14:textId="77777777" w:rsidR="00593A7B" w:rsidRDefault="00593A7B" w:rsidP="00593A7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Year 6</w:t>
            </w:r>
          </w:p>
        </w:tc>
        <w:tc>
          <w:tcPr>
            <w:tcW w:w="2800" w:type="dxa"/>
            <w:gridSpan w:val="2"/>
          </w:tcPr>
          <w:p w14:paraId="34DE1AF2" w14:textId="6C10038A" w:rsidR="00593A7B" w:rsidRDefault="00593A7B" w:rsidP="00593A7B">
            <w:pPr>
              <w:jc w:val="center"/>
              <w:rPr>
                <w:rFonts w:ascii="Tahoma" w:hAnsi="Tahoma" w:cs="Tahoma"/>
              </w:rPr>
            </w:pPr>
            <w:proofErr w:type="spellStart"/>
            <w:r w:rsidRPr="00C9603F">
              <w:rPr>
                <w:rFonts w:ascii="Tahoma" w:hAnsi="Tahoma" w:cs="Tahoma"/>
                <w:b/>
              </w:rPr>
              <w:t>Maafa</w:t>
            </w:r>
            <w:proofErr w:type="spellEnd"/>
          </w:p>
          <w:p w14:paraId="47830C0A" w14:textId="540CE55E" w:rsidR="00593A7B" w:rsidRPr="00A903B1" w:rsidRDefault="00593A7B" w:rsidP="00593A7B">
            <w:pPr>
              <w:rPr>
                <w:rFonts w:ascii="Tahoma" w:hAnsi="Tahoma" w:cs="Tahoma"/>
                <w:sz w:val="20"/>
                <w:szCs w:val="20"/>
              </w:rPr>
            </w:pPr>
            <w:r w:rsidRPr="00A903B1">
              <w:rPr>
                <w:rFonts w:ascii="Tahoma" w:hAnsi="Tahoma" w:cs="Tahoma"/>
                <w:color w:val="303030"/>
                <w:sz w:val="20"/>
                <w:szCs w:val="20"/>
                <w:shd w:val="clear" w:color="auto" w:fill="FFFFFF"/>
              </w:rPr>
              <w:t xml:space="preserve">Africa past and present and the development of the slave trade. Britain’s role in the </w:t>
            </w:r>
            <w:r w:rsidRPr="00A903B1">
              <w:rPr>
                <w:rFonts w:ascii="Tahoma" w:hAnsi="Tahoma" w:cs="Tahoma"/>
                <w:b/>
                <w:color w:val="303030"/>
                <w:sz w:val="20"/>
                <w:szCs w:val="20"/>
                <w:shd w:val="clear" w:color="auto" w:fill="FFFFFF"/>
              </w:rPr>
              <w:t>transatlantic slave trade</w:t>
            </w:r>
            <w:r w:rsidRPr="00A903B1">
              <w:rPr>
                <w:rFonts w:ascii="Tahoma" w:hAnsi="Tahoma" w:cs="Tahoma"/>
                <w:color w:val="303030"/>
                <w:sz w:val="20"/>
                <w:szCs w:val="20"/>
                <w:shd w:val="clear" w:color="auto" w:fill="FFFFFF"/>
              </w:rPr>
              <w:t xml:space="preserve">, </w:t>
            </w:r>
          </w:p>
        </w:tc>
        <w:tc>
          <w:tcPr>
            <w:tcW w:w="2694" w:type="dxa"/>
            <w:gridSpan w:val="2"/>
            <w:shd w:val="clear" w:color="auto" w:fill="FFFFFF" w:themeFill="background1"/>
          </w:tcPr>
          <w:p w14:paraId="0BD47667" w14:textId="77777777" w:rsidR="00593A7B" w:rsidRDefault="00593A7B" w:rsidP="00593A7B">
            <w:pPr>
              <w:rPr>
                <w:rFonts w:ascii="Tahoma" w:hAnsi="Tahoma" w:cs="Tahoma"/>
                <w:color w:val="303030"/>
                <w:sz w:val="20"/>
                <w:szCs w:val="20"/>
                <w:shd w:val="clear" w:color="auto" w:fill="FFFFFF"/>
              </w:rPr>
            </w:pPr>
            <w:r w:rsidRPr="00D16912">
              <w:rPr>
                <w:rFonts w:ascii="Tahoma" w:hAnsi="Tahoma" w:cs="Tahoma"/>
                <w:color w:val="303030"/>
                <w:sz w:val="20"/>
                <w:szCs w:val="20"/>
                <w:shd w:val="clear" w:color="auto" w:fill="FFFFFF"/>
              </w:rPr>
              <w:t>Chronology Sources and artefacts, Power and social hierarchy; Everyday life, compare and contrast, significant people, significant events</w:t>
            </w:r>
            <w:r>
              <w:rPr>
                <w:rFonts w:ascii="Tahoma" w:hAnsi="Tahoma" w:cs="Tahoma"/>
                <w:color w:val="303030"/>
                <w:sz w:val="20"/>
                <w:szCs w:val="20"/>
                <w:shd w:val="clear" w:color="auto" w:fill="FFFFFF"/>
              </w:rPr>
              <w:t>, civilisations</w:t>
            </w:r>
          </w:p>
          <w:p w14:paraId="14AFBCD6" w14:textId="77777777" w:rsidR="00593A7B" w:rsidRPr="009506BA" w:rsidRDefault="00593A7B" w:rsidP="00593A7B">
            <w:pPr>
              <w:jc w:val="both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r w:rsidRPr="009506BA">
              <w:rPr>
                <w:rFonts w:ascii="Tahoma" w:hAnsi="Tahoma" w:cs="Tahoma"/>
                <w:b/>
                <w:sz w:val="20"/>
                <w:szCs w:val="20"/>
                <w:u w:val="single"/>
              </w:rPr>
              <w:t>Substantive concepts</w:t>
            </w:r>
          </w:p>
          <w:p w14:paraId="24075983" w14:textId="62CBBE7B" w:rsidR="00593A7B" w:rsidRPr="00056D75" w:rsidRDefault="00593A7B" w:rsidP="00593A7B">
            <w:pPr>
              <w:rPr>
                <w:rFonts w:ascii="Tahoma" w:hAnsi="Tahoma" w:cs="Tahoma"/>
                <w:sz w:val="20"/>
              </w:rPr>
            </w:pPr>
            <w:r w:rsidRPr="00056D75">
              <w:rPr>
                <w:rFonts w:ascii="Tahoma" w:hAnsi="Tahoma" w:cs="Tahoma"/>
                <w:sz w:val="20"/>
              </w:rPr>
              <w:lastRenderedPageBreak/>
              <w:t>Conflict</w:t>
            </w:r>
          </w:p>
          <w:p w14:paraId="0A4B4419" w14:textId="42937649" w:rsidR="00593A7B" w:rsidRPr="00056D75" w:rsidRDefault="00593A7B" w:rsidP="00593A7B">
            <w:pPr>
              <w:rPr>
                <w:rFonts w:ascii="Tahoma" w:hAnsi="Tahoma" w:cs="Tahoma"/>
                <w:sz w:val="20"/>
              </w:rPr>
            </w:pPr>
            <w:r w:rsidRPr="00056D75">
              <w:rPr>
                <w:rFonts w:ascii="Tahoma" w:hAnsi="Tahoma" w:cs="Tahoma"/>
                <w:sz w:val="20"/>
              </w:rPr>
              <w:t>Trade</w:t>
            </w:r>
          </w:p>
          <w:p w14:paraId="7030154F" w14:textId="5FF3506D" w:rsidR="00593A7B" w:rsidRPr="00056D75" w:rsidRDefault="00593A7B" w:rsidP="00593A7B">
            <w:pPr>
              <w:rPr>
                <w:rFonts w:ascii="Tahoma" w:hAnsi="Tahoma" w:cs="Tahoma"/>
                <w:sz w:val="20"/>
              </w:rPr>
            </w:pPr>
            <w:r w:rsidRPr="00056D75">
              <w:rPr>
                <w:rFonts w:ascii="Tahoma" w:hAnsi="Tahoma" w:cs="Tahoma"/>
                <w:sz w:val="20"/>
              </w:rPr>
              <w:t>Civilisation</w:t>
            </w:r>
          </w:p>
          <w:p w14:paraId="5D57F8C0" w14:textId="6E81056F" w:rsidR="00593A7B" w:rsidRPr="00056D75" w:rsidRDefault="00593A7B" w:rsidP="00593A7B">
            <w:pPr>
              <w:rPr>
                <w:rFonts w:ascii="Tahoma" w:hAnsi="Tahoma" w:cs="Tahoma"/>
                <w:sz w:val="20"/>
              </w:rPr>
            </w:pPr>
            <w:r w:rsidRPr="00056D75">
              <w:rPr>
                <w:rFonts w:ascii="Tahoma" w:hAnsi="Tahoma" w:cs="Tahoma"/>
                <w:sz w:val="20"/>
              </w:rPr>
              <w:t>Democracy</w:t>
            </w:r>
          </w:p>
          <w:p w14:paraId="28EA2B91" w14:textId="2B12F0DD" w:rsidR="00593A7B" w:rsidRPr="00056D75" w:rsidRDefault="00593A7B" w:rsidP="00593A7B">
            <w:pPr>
              <w:rPr>
                <w:rFonts w:ascii="Tahoma" w:hAnsi="Tahoma" w:cs="Tahoma"/>
                <w:sz w:val="20"/>
              </w:rPr>
            </w:pPr>
            <w:r w:rsidRPr="00056D75">
              <w:rPr>
                <w:rFonts w:ascii="Tahoma" w:hAnsi="Tahoma" w:cs="Tahoma"/>
                <w:sz w:val="20"/>
              </w:rPr>
              <w:t>Empire</w:t>
            </w:r>
          </w:p>
          <w:p w14:paraId="24DCCE6A" w14:textId="77777777" w:rsidR="00593A7B" w:rsidRPr="00056D75" w:rsidRDefault="00593A7B" w:rsidP="00593A7B">
            <w:pPr>
              <w:rPr>
                <w:rFonts w:ascii="Tahoma" w:hAnsi="Tahoma" w:cs="Tahoma"/>
                <w:sz w:val="20"/>
              </w:rPr>
            </w:pPr>
            <w:r w:rsidRPr="00056D75">
              <w:rPr>
                <w:rFonts w:ascii="Tahoma" w:hAnsi="Tahoma" w:cs="Tahoma"/>
                <w:sz w:val="20"/>
              </w:rPr>
              <w:t xml:space="preserve">Invasion </w:t>
            </w:r>
          </w:p>
          <w:p w14:paraId="4618A693" w14:textId="3BF8D936" w:rsidR="00593A7B" w:rsidRPr="00056D75" w:rsidRDefault="00593A7B" w:rsidP="00593A7B">
            <w:pPr>
              <w:rPr>
                <w:rFonts w:ascii="Tahoma" w:hAnsi="Tahoma" w:cs="Tahoma"/>
                <w:sz w:val="20"/>
              </w:rPr>
            </w:pPr>
            <w:r w:rsidRPr="00056D75">
              <w:rPr>
                <w:rFonts w:ascii="Tahoma" w:hAnsi="Tahoma" w:cs="Tahoma"/>
                <w:sz w:val="20"/>
              </w:rPr>
              <w:t>Parliament</w:t>
            </w:r>
          </w:p>
          <w:p w14:paraId="558525BA" w14:textId="1474AA93" w:rsidR="00593A7B" w:rsidRPr="00056D75" w:rsidRDefault="00593A7B" w:rsidP="00593A7B">
            <w:pPr>
              <w:rPr>
                <w:rFonts w:ascii="Tahoma" w:hAnsi="Tahoma" w:cs="Tahoma"/>
                <w:sz w:val="20"/>
              </w:rPr>
            </w:pPr>
            <w:r w:rsidRPr="00056D75">
              <w:rPr>
                <w:rFonts w:ascii="Tahoma" w:hAnsi="Tahoma" w:cs="Tahoma"/>
                <w:sz w:val="20"/>
              </w:rPr>
              <w:t>Country</w:t>
            </w:r>
          </w:p>
          <w:p w14:paraId="272743DA" w14:textId="73BFB584" w:rsidR="00593A7B" w:rsidRPr="00056D75" w:rsidRDefault="00593A7B" w:rsidP="00593A7B">
            <w:pPr>
              <w:rPr>
                <w:rFonts w:ascii="Tahoma" w:hAnsi="Tahoma" w:cs="Tahoma"/>
                <w:sz w:val="20"/>
              </w:rPr>
            </w:pPr>
            <w:r w:rsidRPr="00056D75">
              <w:rPr>
                <w:rFonts w:ascii="Tahoma" w:hAnsi="Tahoma" w:cs="Tahoma"/>
                <w:sz w:val="20"/>
              </w:rPr>
              <w:t>Peasantry</w:t>
            </w:r>
          </w:p>
          <w:p w14:paraId="1C2A7339" w14:textId="5E036229" w:rsidR="00593A7B" w:rsidRPr="00056D75" w:rsidRDefault="00593A7B" w:rsidP="00593A7B">
            <w:pPr>
              <w:rPr>
                <w:rFonts w:ascii="Tahoma" w:hAnsi="Tahoma" w:cs="Tahoma"/>
                <w:sz w:val="20"/>
              </w:rPr>
            </w:pPr>
            <w:r w:rsidRPr="00056D75">
              <w:rPr>
                <w:rFonts w:ascii="Tahoma" w:hAnsi="Tahoma" w:cs="Tahoma"/>
                <w:sz w:val="20"/>
              </w:rPr>
              <w:t>Power</w:t>
            </w:r>
          </w:p>
          <w:p w14:paraId="4960AB7C" w14:textId="31663FE1" w:rsidR="00593A7B" w:rsidRPr="00056D75" w:rsidRDefault="00593A7B" w:rsidP="00593A7B">
            <w:pPr>
              <w:rPr>
                <w:rFonts w:ascii="Tahoma" w:hAnsi="Tahoma" w:cs="Tahoma"/>
                <w:sz w:val="20"/>
              </w:rPr>
            </w:pPr>
            <w:r w:rsidRPr="00056D75">
              <w:rPr>
                <w:rFonts w:ascii="Tahoma" w:hAnsi="Tahoma" w:cs="Tahoma"/>
                <w:sz w:val="20"/>
              </w:rPr>
              <w:t>War</w:t>
            </w:r>
          </w:p>
          <w:p w14:paraId="65828DE1" w14:textId="324386DB" w:rsidR="00593A7B" w:rsidRPr="00056D75" w:rsidRDefault="00593A7B" w:rsidP="00593A7B">
            <w:pPr>
              <w:rPr>
                <w:rFonts w:ascii="Tahoma" w:hAnsi="Tahoma" w:cs="Tahoma"/>
                <w:sz w:val="20"/>
              </w:rPr>
            </w:pPr>
            <w:r w:rsidRPr="00056D75">
              <w:rPr>
                <w:rFonts w:ascii="Tahoma" w:hAnsi="Tahoma" w:cs="Tahoma"/>
                <w:sz w:val="20"/>
              </w:rPr>
              <w:t>Settlement</w:t>
            </w:r>
          </w:p>
          <w:p w14:paraId="1807E1AE" w14:textId="47277188" w:rsidR="00593A7B" w:rsidRPr="00056D75" w:rsidRDefault="00593A7B" w:rsidP="00593A7B">
            <w:pPr>
              <w:rPr>
                <w:rFonts w:ascii="Tahoma" w:hAnsi="Tahoma" w:cs="Tahoma"/>
                <w:sz w:val="20"/>
              </w:rPr>
            </w:pPr>
            <w:r w:rsidRPr="00056D75">
              <w:rPr>
                <w:rFonts w:ascii="Tahoma" w:hAnsi="Tahoma" w:cs="Tahoma"/>
                <w:sz w:val="20"/>
              </w:rPr>
              <w:t>Slave</w:t>
            </w:r>
          </w:p>
          <w:p w14:paraId="0971C835" w14:textId="66A9860C" w:rsidR="00593A7B" w:rsidRDefault="00593A7B" w:rsidP="00593A7B">
            <w:pPr>
              <w:rPr>
                <w:rFonts w:ascii="Tahoma" w:hAnsi="Tahoma" w:cs="Tahoma"/>
              </w:rPr>
            </w:pPr>
            <w:r w:rsidRPr="00056D75">
              <w:rPr>
                <w:rFonts w:ascii="Tahoma" w:hAnsi="Tahoma" w:cs="Tahoma"/>
                <w:sz w:val="20"/>
              </w:rPr>
              <w:t>society</w:t>
            </w:r>
          </w:p>
        </w:tc>
        <w:tc>
          <w:tcPr>
            <w:tcW w:w="2822" w:type="dxa"/>
            <w:gridSpan w:val="3"/>
            <w:shd w:val="clear" w:color="auto" w:fill="D9D9D9" w:themeFill="background1" w:themeFillShade="D9"/>
          </w:tcPr>
          <w:p w14:paraId="6D1A544C" w14:textId="77777777" w:rsidR="00593A7B" w:rsidRDefault="00593A7B" w:rsidP="00593A7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30" w:type="dxa"/>
            <w:gridSpan w:val="3"/>
          </w:tcPr>
          <w:p w14:paraId="0AF0B58F" w14:textId="77777777" w:rsidR="00593A7B" w:rsidRDefault="00593A7B" w:rsidP="00593A7B">
            <w:pPr>
              <w:jc w:val="center"/>
              <w:rPr>
                <w:rFonts w:ascii="Tahoma" w:hAnsi="Tahoma" w:cs="Tahoma"/>
                <w:b/>
              </w:rPr>
            </w:pPr>
            <w:r w:rsidRPr="00C9603F">
              <w:rPr>
                <w:rFonts w:ascii="Tahoma" w:hAnsi="Tahoma" w:cs="Tahoma"/>
                <w:b/>
              </w:rPr>
              <w:t>Britain at War</w:t>
            </w:r>
          </w:p>
          <w:p w14:paraId="2620C68C" w14:textId="4C9D854C" w:rsidR="00593A7B" w:rsidRPr="00A903B1" w:rsidRDefault="00593A7B" w:rsidP="00593A7B">
            <w:pPr>
              <w:rPr>
                <w:rFonts w:ascii="Tahoma" w:hAnsi="Tahoma" w:cs="Tahoma"/>
                <w:sz w:val="20"/>
                <w:szCs w:val="20"/>
              </w:rPr>
            </w:pPr>
            <w:r w:rsidRPr="00A903B1">
              <w:rPr>
                <w:rFonts w:ascii="Tahoma" w:hAnsi="Tahoma" w:cs="Tahoma"/>
                <w:color w:val="303030"/>
                <w:sz w:val="20"/>
                <w:szCs w:val="20"/>
                <w:shd w:val="clear" w:color="auto" w:fill="FFFFFF"/>
              </w:rPr>
              <w:t xml:space="preserve">The causes, events and consequences of the </w:t>
            </w:r>
            <w:r w:rsidRPr="00BF4570">
              <w:rPr>
                <w:rFonts w:ascii="Tahoma" w:hAnsi="Tahoma" w:cs="Tahoma"/>
                <w:b/>
                <w:color w:val="303030"/>
                <w:sz w:val="20"/>
                <w:szCs w:val="20"/>
                <w:shd w:val="clear" w:color="auto" w:fill="FFFFFF"/>
              </w:rPr>
              <w:t>First and Second World Wars</w:t>
            </w:r>
            <w:r w:rsidRPr="00A903B1">
              <w:rPr>
                <w:rFonts w:ascii="Tahoma" w:hAnsi="Tahoma" w:cs="Tahoma"/>
                <w:color w:val="303030"/>
                <w:sz w:val="20"/>
                <w:szCs w:val="20"/>
                <w:shd w:val="clear" w:color="auto" w:fill="FFFFFF"/>
              </w:rPr>
              <w:t>, how life in Great Britain was affected</w:t>
            </w:r>
            <w:r w:rsidR="000F43E1">
              <w:rPr>
                <w:rFonts w:ascii="Tahoma" w:hAnsi="Tahoma" w:cs="Tahoma"/>
                <w:color w:val="30303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3087" w:type="dxa"/>
            <w:gridSpan w:val="2"/>
          </w:tcPr>
          <w:p w14:paraId="51390484" w14:textId="77777777" w:rsidR="00593A7B" w:rsidRDefault="00593A7B" w:rsidP="00593A7B">
            <w:pPr>
              <w:rPr>
                <w:rFonts w:ascii="Tahoma" w:hAnsi="Tahoma" w:cs="Tahoma"/>
                <w:color w:val="303030"/>
                <w:sz w:val="20"/>
                <w:szCs w:val="20"/>
                <w:shd w:val="clear" w:color="auto" w:fill="FFFFFF"/>
              </w:rPr>
            </w:pPr>
            <w:r w:rsidRPr="00D16912">
              <w:rPr>
                <w:rFonts w:ascii="Tahoma" w:hAnsi="Tahoma" w:cs="Tahoma"/>
                <w:color w:val="303030"/>
                <w:sz w:val="20"/>
                <w:szCs w:val="20"/>
                <w:shd w:val="clear" w:color="auto" w:fill="FFFFFF"/>
              </w:rPr>
              <w:t>Chronology Sources and artefacts, Power and social hierarchy; Everyday life, compare and contrast, significant people, significant events</w:t>
            </w:r>
            <w:r>
              <w:rPr>
                <w:rFonts w:ascii="Tahoma" w:hAnsi="Tahoma" w:cs="Tahoma"/>
                <w:color w:val="303030"/>
                <w:sz w:val="20"/>
                <w:szCs w:val="20"/>
                <w:shd w:val="clear" w:color="auto" w:fill="FFFFFF"/>
              </w:rPr>
              <w:t>, British History</w:t>
            </w:r>
          </w:p>
          <w:p w14:paraId="2B33156C" w14:textId="77777777" w:rsidR="00593A7B" w:rsidRDefault="00593A7B" w:rsidP="00593A7B">
            <w:pPr>
              <w:rPr>
                <w:rFonts w:ascii="Tahoma" w:hAnsi="Tahoma" w:cs="Tahoma"/>
                <w:b/>
              </w:rPr>
            </w:pPr>
          </w:p>
          <w:p w14:paraId="61C9A799" w14:textId="77777777" w:rsidR="00593A7B" w:rsidRPr="009506BA" w:rsidRDefault="00593A7B" w:rsidP="00593A7B">
            <w:pPr>
              <w:jc w:val="both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r w:rsidRPr="009506BA">
              <w:rPr>
                <w:rFonts w:ascii="Tahoma" w:hAnsi="Tahoma" w:cs="Tahoma"/>
                <w:b/>
                <w:sz w:val="20"/>
                <w:szCs w:val="20"/>
                <w:u w:val="single"/>
              </w:rPr>
              <w:t>Substantive concepts</w:t>
            </w:r>
          </w:p>
          <w:p w14:paraId="4FD748D5" w14:textId="79477DAF" w:rsidR="00593A7B" w:rsidRPr="00056D75" w:rsidRDefault="00593A7B" w:rsidP="00593A7B">
            <w:pPr>
              <w:rPr>
                <w:rFonts w:ascii="Tahoma" w:hAnsi="Tahoma" w:cs="Tahoma"/>
                <w:sz w:val="20"/>
              </w:rPr>
            </w:pPr>
            <w:r w:rsidRPr="00056D75">
              <w:rPr>
                <w:rFonts w:ascii="Tahoma" w:hAnsi="Tahoma" w:cs="Tahoma"/>
                <w:sz w:val="20"/>
              </w:rPr>
              <w:lastRenderedPageBreak/>
              <w:t>Conflict</w:t>
            </w:r>
          </w:p>
          <w:p w14:paraId="5BF63094" w14:textId="77777777" w:rsidR="00593A7B" w:rsidRPr="00056D75" w:rsidRDefault="00593A7B" w:rsidP="00593A7B">
            <w:pPr>
              <w:rPr>
                <w:rFonts w:ascii="Tahoma" w:hAnsi="Tahoma" w:cs="Tahoma"/>
                <w:sz w:val="20"/>
              </w:rPr>
            </w:pPr>
            <w:r w:rsidRPr="00056D75">
              <w:rPr>
                <w:rFonts w:ascii="Tahoma" w:hAnsi="Tahoma" w:cs="Tahoma"/>
                <w:sz w:val="20"/>
              </w:rPr>
              <w:t>Enemy</w:t>
            </w:r>
          </w:p>
          <w:p w14:paraId="44AAFD16" w14:textId="4257D31C" w:rsidR="00593A7B" w:rsidRPr="00056D75" w:rsidRDefault="00593A7B" w:rsidP="00593A7B">
            <w:pPr>
              <w:rPr>
                <w:rFonts w:ascii="Tahoma" w:hAnsi="Tahoma" w:cs="Tahoma"/>
                <w:sz w:val="20"/>
              </w:rPr>
            </w:pPr>
            <w:r w:rsidRPr="00056D75">
              <w:rPr>
                <w:rFonts w:ascii="Tahoma" w:hAnsi="Tahoma" w:cs="Tahoma"/>
                <w:sz w:val="20"/>
              </w:rPr>
              <w:t>Civilisation</w:t>
            </w:r>
          </w:p>
          <w:p w14:paraId="38D0972C" w14:textId="16F0DB96" w:rsidR="00593A7B" w:rsidRDefault="00593A7B" w:rsidP="00593A7B">
            <w:pPr>
              <w:rPr>
                <w:rFonts w:ascii="Tahoma" w:hAnsi="Tahoma" w:cs="Tahoma"/>
              </w:rPr>
            </w:pPr>
            <w:r w:rsidRPr="00056D75">
              <w:rPr>
                <w:rFonts w:ascii="Tahoma" w:hAnsi="Tahoma" w:cs="Tahoma"/>
                <w:sz w:val="20"/>
              </w:rPr>
              <w:t>Empire</w:t>
            </w:r>
          </w:p>
          <w:p w14:paraId="4010F53E" w14:textId="2292577B" w:rsidR="00593A7B" w:rsidRPr="00056D75" w:rsidRDefault="00593A7B" w:rsidP="00593A7B">
            <w:pPr>
              <w:rPr>
                <w:rFonts w:ascii="Tahoma" w:hAnsi="Tahoma" w:cs="Tahoma"/>
                <w:sz w:val="20"/>
              </w:rPr>
            </w:pPr>
            <w:r w:rsidRPr="00056D75">
              <w:rPr>
                <w:rFonts w:ascii="Tahoma" w:hAnsi="Tahoma" w:cs="Tahoma"/>
                <w:sz w:val="20"/>
              </w:rPr>
              <w:t>Invasion</w:t>
            </w:r>
          </w:p>
          <w:p w14:paraId="1DE12C8B" w14:textId="78753055" w:rsidR="00593A7B" w:rsidRPr="00056D75" w:rsidRDefault="00593A7B" w:rsidP="00593A7B">
            <w:pPr>
              <w:rPr>
                <w:rFonts w:ascii="Tahoma" w:hAnsi="Tahoma" w:cs="Tahoma"/>
                <w:sz w:val="20"/>
              </w:rPr>
            </w:pPr>
            <w:r w:rsidRPr="00056D75">
              <w:rPr>
                <w:rFonts w:ascii="Tahoma" w:hAnsi="Tahoma" w:cs="Tahoma"/>
                <w:sz w:val="20"/>
              </w:rPr>
              <w:t>Peace</w:t>
            </w:r>
          </w:p>
          <w:p w14:paraId="082AA050" w14:textId="615212F7" w:rsidR="00593A7B" w:rsidRPr="00056D75" w:rsidRDefault="00593A7B" w:rsidP="00593A7B">
            <w:pPr>
              <w:rPr>
                <w:rFonts w:ascii="Tahoma" w:hAnsi="Tahoma" w:cs="Tahoma"/>
                <w:sz w:val="20"/>
              </w:rPr>
            </w:pPr>
            <w:r w:rsidRPr="00056D75">
              <w:rPr>
                <w:rFonts w:ascii="Tahoma" w:hAnsi="Tahoma" w:cs="Tahoma"/>
                <w:sz w:val="20"/>
              </w:rPr>
              <w:t>Parliament</w:t>
            </w:r>
          </w:p>
          <w:p w14:paraId="3094B145" w14:textId="5B761DFD" w:rsidR="00593A7B" w:rsidRPr="00056D75" w:rsidRDefault="00593A7B" w:rsidP="00593A7B">
            <w:pPr>
              <w:rPr>
                <w:rFonts w:ascii="Tahoma" w:hAnsi="Tahoma" w:cs="Tahoma"/>
                <w:sz w:val="20"/>
              </w:rPr>
            </w:pPr>
            <w:r w:rsidRPr="00056D75">
              <w:rPr>
                <w:rFonts w:ascii="Tahoma" w:hAnsi="Tahoma" w:cs="Tahoma"/>
                <w:sz w:val="20"/>
              </w:rPr>
              <w:t>Country</w:t>
            </w:r>
          </w:p>
          <w:p w14:paraId="4520ADE3" w14:textId="6A8230D9" w:rsidR="00593A7B" w:rsidRPr="00056D75" w:rsidRDefault="00593A7B" w:rsidP="00593A7B">
            <w:pPr>
              <w:rPr>
                <w:rFonts w:ascii="Tahoma" w:hAnsi="Tahoma" w:cs="Tahoma"/>
                <w:sz w:val="20"/>
              </w:rPr>
            </w:pPr>
            <w:r w:rsidRPr="00056D75">
              <w:rPr>
                <w:rFonts w:ascii="Tahoma" w:hAnsi="Tahoma" w:cs="Tahoma"/>
                <w:sz w:val="20"/>
              </w:rPr>
              <w:t>Power</w:t>
            </w:r>
          </w:p>
          <w:p w14:paraId="7612F090" w14:textId="563E6A27" w:rsidR="00593A7B" w:rsidRPr="00056D75" w:rsidRDefault="00593A7B" w:rsidP="00593A7B">
            <w:pPr>
              <w:rPr>
                <w:rFonts w:ascii="Tahoma" w:hAnsi="Tahoma" w:cs="Tahoma"/>
                <w:sz w:val="20"/>
              </w:rPr>
            </w:pPr>
            <w:r w:rsidRPr="00056D75">
              <w:rPr>
                <w:rFonts w:ascii="Tahoma" w:hAnsi="Tahoma" w:cs="Tahoma"/>
                <w:sz w:val="20"/>
              </w:rPr>
              <w:t>War</w:t>
            </w:r>
          </w:p>
          <w:p w14:paraId="526DA1BB" w14:textId="4DE8D656" w:rsidR="00593A7B" w:rsidRPr="0097308E" w:rsidRDefault="00593A7B" w:rsidP="00593A7B">
            <w:pPr>
              <w:rPr>
                <w:rFonts w:ascii="Tahoma" w:hAnsi="Tahoma" w:cs="Tahoma"/>
              </w:rPr>
            </w:pPr>
            <w:r w:rsidRPr="00056D75">
              <w:rPr>
                <w:rFonts w:ascii="Tahoma" w:hAnsi="Tahoma" w:cs="Tahoma"/>
                <w:sz w:val="20"/>
              </w:rPr>
              <w:t>religion</w:t>
            </w:r>
          </w:p>
        </w:tc>
      </w:tr>
    </w:tbl>
    <w:p w14:paraId="50479286" w14:textId="5FE07B8A" w:rsidR="003A7FAA" w:rsidRDefault="003A7FAA" w:rsidP="00C9603F">
      <w:pPr>
        <w:jc w:val="center"/>
        <w:rPr>
          <w:rFonts w:ascii="Tahoma" w:hAnsi="Tahoma" w:cs="Tahoma"/>
        </w:rPr>
      </w:pPr>
    </w:p>
    <w:p w14:paraId="41F05518" w14:textId="77777777" w:rsidR="00593A7B" w:rsidRPr="00C9603F" w:rsidRDefault="00593A7B" w:rsidP="00C9603F">
      <w:pPr>
        <w:jc w:val="center"/>
        <w:rPr>
          <w:rFonts w:ascii="Tahoma" w:hAnsi="Tahoma" w:cs="Tahoma"/>
        </w:rPr>
      </w:pPr>
    </w:p>
    <w:sectPr w:rsidR="00593A7B" w:rsidRPr="00C9603F" w:rsidSect="00BE3136">
      <w:headerReference w:type="default" r:id="rId10"/>
      <w:pgSz w:w="16838" w:h="11906" w:orient="landscape"/>
      <w:pgMar w:top="624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BFC8A2" w14:textId="77777777" w:rsidR="00431C54" w:rsidRDefault="00431C54" w:rsidP="00BE3136">
      <w:pPr>
        <w:spacing w:after="0" w:line="240" w:lineRule="auto"/>
      </w:pPr>
      <w:r>
        <w:separator/>
      </w:r>
    </w:p>
  </w:endnote>
  <w:endnote w:type="continuationSeparator" w:id="0">
    <w:p w14:paraId="6A104670" w14:textId="77777777" w:rsidR="00431C54" w:rsidRDefault="00431C54" w:rsidP="00BE3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B855A7" w14:textId="77777777" w:rsidR="00431C54" w:rsidRDefault="00431C54" w:rsidP="00BE3136">
      <w:pPr>
        <w:spacing w:after="0" w:line="240" w:lineRule="auto"/>
      </w:pPr>
      <w:r>
        <w:separator/>
      </w:r>
    </w:p>
  </w:footnote>
  <w:footnote w:type="continuationSeparator" w:id="0">
    <w:p w14:paraId="1FCF1C31" w14:textId="77777777" w:rsidR="00431C54" w:rsidRDefault="00431C54" w:rsidP="00BE3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0FE56D" w14:textId="20E1D447" w:rsidR="00431C54" w:rsidRDefault="00431C54" w:rsidP="00BE3136">
    <w:pPr>
      <w:jc w:val="center"/>
    </w:pPr>
    <w:r>
      <w:fldChar w:fldCharType="begin"/>
    </w:r>
    <w:r>
      <w:instrText xml:space="preserve"> INCLUDEPICTURE "https://bishoplonsdaleprimary.sharepoint.com/Shared%20Documents/deputy/AppData/Local/Microsoft/Windows/Temporary%20Internet%20Files/AppData/Local/Packages/Microsoft.MicrosoftEdge_8wekyb3d8bbwe/TempState/Downloads/My%20Documents/Bishop%20Lonsdale/Bishop%20Lonsdale-Logo.jpg" \* MERGEFORMAT </w:instrText>
    </w:r>
    <w:r>
      <w:fldChar w:fldCharType="separate"/>
    </w:r>
    <w:r>
      <w:fldChar w:fldCharType="begin"/>
    </w:r>
    <w:r>
      <w:instrText xml:space="preserve"> INCLUDEPICTURE  "https://bishoplonsdaleprimary.sharepoint.com/Shared Documents/deputy/AppData/Local/Microsoft/Windows/Temporary Internet Files/AppData/Local/Packages/Microsoft.MicrosoftEdge_8wekyb3d8bbwe/TempState/Downloads/My Documents/Bishop Lonsdale/Bishop Lonsdale-Logo.jpg" \* MERGEFORMATINET </w:instrText>
    </w:r>
    <w:r>
      <w:fldChar w:fldCharType="separate"/>
    </w:r>
    <w:r>
      <w:fldChar w:fldCharType="begin"/>
    </w:r>
    <w:r>
      <w:instrText xml:space="preserve"> INCLUDEPICTURE  "https://bishoplonsdaleprimary.sharepoint.com/Shared Documents/deputy/AppData/Local/Microsoft/Windows/Temporary Internet Files/AppData/Local/Packages/Microsoft.MicrosoftEdge_8wekyb3d8bbwe/TempState/Downloads/My Documents/Bishop Lonsdale/Bishop Lonsdale-Logo.jpg" \* MERGEFORMATINET </w:instrText>
    </w:r>
    <w:r>
      <w:fldChar w:fldCharType="separate"/>
    </w:r>
    <w:r>
      <w:fldChar w:fldCharType="begin"/>
    </w:r>
    <w:r>
      <w:instrText xml:space="preserve"> INCLUDEPICTURE  "https://bishoplonsdaleprimary.sharepoint.com/Shared Documents/deputy/AppData/Local/Microsoft/Windows/Temporary Internet Files/AppData/Local/Packages/Microsoft.MicrosoftEdge_8wekyb3d8bbwe/TempState/Downloads/My Documents/Bishop Lonsdale/Bishop Lonsdale-Logo.jpg" \* MERGEFORMATINET </w:instrText>
    </w:r>
    <w:r>
      <w:fldChar w:fldCharType="separate"/>
    </w:r>
    <w:r>
      <w:fldChar w:fldCharType="begin"/>
    </w:r>
    <w:r>
      <w:instrText xml:space="preserve"> INCLUDEPICTURE  "https://bishoplonsdaleprimary.sharepoint.com/Shared Documents/deputy/AppData/Local/Microsoft/Windows/Temporary Internet Files/AppData/Local/Packages/Microsoft.MicrosoftEdge_8wekyb3d8bbwe/TempState/Downloads/My Documents/Bishop Lonsdale/Bishop Lonsdale-Logo.jpg" \* MERGEFORMATINET </w:instrText>
    </w:r>
    <w:r>
      <w:fldChar w:fldCharType="separate"/>
    </w:r>
    <w:r>
      <w:fldChar w:fldCharType="begin"/>
    </w:r>
    <w:r>
      <w:instrText xml:space="preserve"> INCLUDEPICTURE  "https://bishoplonsdaleprimary.sharepoint.com/Shared Documents/deputy/AppData/Local/Microsoft/Windows/Temporary Internet Files/AppData/Local/Packages/Microsoft.MicrosoftEdge_8wekyb3d8bbwe/TempState/Downloads/My Documents/Bishop Lonsdale/Bishop Lonsdale-Logo.jpg" \* MERGEFORMATINET </w:instrText>
    </w:r>
    <w:r>
      <w:fldChar w:fldCharType="separate"/>
    </w:r>
    <w:r w:rsidR="000F43E1">
      <w:fldChar w:fldCharType="begin"/>
    </w:r>
    <w:r w:rsidR="000F43E1">
      <w:instrText xml:space="preserve"> INCLUDEPICTURE  "https://bishoplonsdaleprimary.sharepoint.com/Shared Documents/deputy/AppData/Local/Microsoft/Windows/Temporary Internet Files/AppData/Local/Packages/Microsoft.MicrosoftEdge_8wekyb3d8bbwe/TempState/Downloads/My Documents/Bishop Lonsdale/Bishop Lonsdale-Logo.jpg" \* MERGEFORMATINET </w:instrText>
    </w:r>
    <w:r w:rsidR="000F43E1">
      <w:fldChar w:fldCharType="separate"/>
    </w:r>
    <w:r w:rsidR="000910B8">
      <w:fldChar w:fldCharType="begin"/>
    </w:r>
    <w:r w:rsidR="000910B8">
      <w:instrText xml:space="preserve"> INCLUDEPICTURE  "https://bishoplonsdaleprimary.sharepoint.com/Shared Documents/deputy/AppData/Local/Microsoft/Windows/Temporary Internet Files/AppData/Local/Packages/Microsoft.MicrosoftEdge_8wekyb3d8bbwe/TempState/Downloads/My Documents/Bishop Lonsdale/Bishop Lonsdale-Logo.jpg" \* MERGEFORMATINET </w:instrText>
    </w:r>
    <w:r w:rsidR="000910B8">
      <w:fldChar w:fldCharType="separate"/>
    </w:r>
    <w:r w:rsidR="00B95484">
      <w:fldChar w:fldCharType="begin"/>
    </w:r>
    <w:r w:rsidR="00B95484">
      <w:instrText xml:space="preserve"> </w:instrText>
    </w:r>
    <w:r w:rsidR="00B95484">
      <w:instrText>INCLUDEPICTURE  "https://bishoplonsdaleprimary.sharepoint.com/Shared Documents/deputy/AppData/Local/Microsoft/Windows/Temporary Internet Files/AppData/Local/Pac</w:instrText>
    </w:r>
    <w:r w:rsidR="00B95484">
      <w:instrText>kages/Microsoft.MicrosoftEdge_8wekyb3d8bbwe/TempState/Downloads/My Documents/Bishop Lonsdale/Bishop Lonsdale-Logo.jpg" \* MERGEFORMATINET</w:instrText>
    </w:r>
    <w:r w:rsidR="00B95484">
      <w:instrText xml:space="preserve"> </w:instrText>
    </w:r>
    <w:r w:rsidR="00B95484">
      <w:fldChar w:fldCharType="separate"/>
    </w:r>
    <w:r w:rsidR="00B95484">
      <w:pict w14:anchorId="273ED2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pt;height:40.2pt">
          <v:imagedata r:id="rId1" r:href="rId2"/>
        </v:shape>
      </w:pict>
    </w:r>
    <w:r w:rsidR="00B95484">
      <w:fldChar w:fldCharType="end"/>
    </w:r>
    <w:r w:rsidR="000910B8">
      <w:fldChar w:fldCharType="end"/>
    </w:r>
    <w:r w:rsidR="000F43E1"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</w:p>
  <w:p w14:paraId="6CE14B3B" w14:textId="77777777" w:rsidR="00431C54" w:rsidRPr="00BE3136" w:rsidRDefault="00431C54" w:rsidP="00BE3136">
    <w:pPr>
      <w:jc w:val="center"/>
      <w:rPr>
        <w:rFonts w:ascii="Tahoma" w:hAnsi="Tahoma" w:cs="Tahoma"/>
        <w:bCs/>
        <w:smallCaps/>
        <w:color w:val="0000FF"/>
        <w:sz w:val="28"/>
      </w:rPr>
    </w:pPr>
    <w:r w:rsidRPr="00BE3136">
      <w:rPr>
        <w:rFonts w:ascii="Tahoma" w:hAnsi="Tahoma" w:cs="Tahoma"/>
        <w:bCs/>
        <w:smallCaps/>
        <w:color w:val="0000FF"/>
        <w:sz w:val="28"/>
      </w:rPr>
      <w:t xml:space="preserve">Bishop Lonsdale Church of England Primary School and Nursery </w:t>
    </w:r>
  </w:p>
  <w:p w14:paraId="1A0FFEF6" w14:textId="77777777" w:rsidR="00431C54" w:rsidRDefault="00431C54" w:rsidP="00BE3136">
    <w:pPr>
      <w:jc w:val="center"/>
      <w:rPr>
        <w:rFonts w:ascii="Tahoma" w:hAnsi="Tahoma" w:cs="Tahoma"/>
        <w:bCs/>
        <w:i/>
        <w:smallCaps/>
        <w:color w:val="0000FF"/>
      </w:rPr>
    </w:pPr>
    <w:r w:rsidRPr="00FB5FC1">
      <w:rPr>
        <w:rFonts w:ascii="Tahoma" w:hAnsi="Tahoma" w:cs="Tahoma"/>
        <w:b/>
        <w:bCs/>
        <w:i/>
        <w:smallCaps/>
        <w:color w:val="0000FF"/>
      </w:rPr>
      <w:t>B</w:t>
    </w:r>
    <w:r w:rsidRPr="00FB5FC1">
      <w:rPr>
        <w:rFonts w:ascii="Tahoma" w:hAnsi="Tahoma" w:cs="Tahoma"/>
        <w:bCs/>
        <w:i/>
        <w:smallCaps/>
        <w:color w:val="0000FF"/>
      </w:rPr>
      <w:t xml:space="preserve">ecoming </w:t>
    </w:r>
    <w:r w:rsidRPr="00FB5FC1">
      <w:rPr>
        <w:rFonts w:ascii="Tahoma" w:hAnsi="Tahoma" w:cs="Tahoma"/>
        <w:b/>
        <w:bCs/>
        <w:i/>
        <w:smallCaps/>
        <w:color w:val="0000FF"/>
      </w:rPr>
      <w:t>I</w:t>
    </w:r>
    <w:r w:rsidRPr="00FB5FC1">
      <w:rPr>
        <w:rFonts w:ascii="Tahoma" w:hAnsi="Tahoma" w:cs="Tahoma"/>
        <w:bCs/>
        <w:i/>
        <w:smallCaps/>
        <w:color w:val="0000FF"/>
      </w:rPr>
      <w:t xml:space="preserve">ndependent </w:t>
    </w:r>
    <w:r w:rsidRPr="00FB5FC1">
      <w:rPr>
        <w:rFonts w:ascii="Tahoma" w:hAnsi="Tahoma" w:cs="Tahoma"/>
        <w:b/>
        <w:bCs/>
        <w:i/>
        <w:smallCaps/>
        <w:color w:val="0000FF"/>
      </w:rPr>
      <w:t>S</w:t>
    </w:r>
    <w:r w:rsidRPr="00FB5FC1">
      <w:rPr>
        <w:rFonts w:ascii="Tahoma" w:hAnsi="Tahoma" w:cs="Tahoma"/>
        <w:bCs/>
        <w:i/>
        <w:smallCaps/>
        <w:color w:val="0000FF"/>
      </w:rPr>
      <w:t xml:space="preserve">uccessful </w:t>
    </w:r>
    <w:r w:rsidRPr="00FB5FC1">
      <w:rPr>
        <w:rFonts w:ascii="Tahoma" w:hAnsi="Tahoma" w:cs="Tahoma"/>
        <w:b/>
        <w:bCs/>
        <w:i/>
        <w:smallCaps/>
        <w:color w:val="0000FF"/>
      </w:rPr>
      <w:t>H</w:t>
    </w:r>
    <w:r w:rsidRPr="00FB5FC1">
      <w:rPr>
        <w:rFonts w:ascii="Tahoma" w:hAnsi="Tahoma" w:cs="Tahoma"/>
        <w:bCs/>
        <w:i/>
        <w:smallCaps/>
        <w:color w:val="0000FF"/>
      </w:rPr>
      <w:t xml:space="preserve">onest </w:t>
    </w:r>
    <w:r w:rsidRPr="00FB5FC1">
      <w:rPr>
        <w:rFonts w:ascii="Tahoma" w:hAnsi="Tahoma" w:cs="Tahoma"/>
        <w:b/>
        <w:bCs/>
        <w:i/>
        <w:smallCaps/>
        <w:color w:val="0000FF"/>
      </w:rPr>
      <w:t>O</w:t>
    </w:r>
    <w:r w:rsidRPr="00FB5FC1">
      <w:rPr>
        <w:rFonts w:ascii="Tahoma" w:hAnsi="Tahoma" w:cs="Tahoma"/>
        <w:bCs/>
        <w:i/>
        <w:smallCaps/>
        <w:color w:val="0000FF"/>
      </w:rPr>
      <w:t>pen</w:t>
    </w:r>
    <w:r>
      <w:rPr>
        <w:rFonts w:ascii="Tahoma" w:hAnsi="Tahoma" w:cs="Tahoma"/>
        <w:bCs/>
        <w:i/>
        <w:smallCaps/>
        <w:color w:val="0000FF"/>
      </w:rPr>
      <w:t>-</w:t>
    </w:r>
    <w:r w:rsidRPr="00FB5FC1">
      <w:rPr>
        <w:rFonts w:ascii="Tahoma" w:hAnsi="Tahoma" w:cs="Tahoma"/>
        <w:bCs/>
        <w:i/>
        <w:smallCaps/>
        <w:color w:val="0000FF"/>
      </w:rPr>
      <w:t xml:space="preserve">Minded </w:t>
    </w:r>
    <w:r w:rsidRPr="00FB5FC1">
      <w:rPr>
        <w:rFonts w:ascii="Tahoma" w:hAnsi="Tahoma" w:cs="Tahoma"/>
        <w:b/>
        <w:bCs/>
        <w:i/>
        <w:smallCaps/>
        <w:color w:val="0000FF"/>
      </w:rPr>
      <w:t>P</w:t>
    </w:r>
    <w:r w:rsidRPr="00FB5FC1">
      <w:rPr>
        <w:rFonts w:ascii="Tahoma" w:hAnsi="Tahoma" w:cs="Tahoma"/>
        <w:bCs/>
        <w:i/>
        <w:smallCaps/>
        <w:color w:val="0000FF"/>
      </w:rPr>
      <w:t>eople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02307"/>
    <w:multiLevelType w:val="hybridMultilevel"/>
    <w:tmpl w:val="B2480F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03F"/>
    <w:rsid w:val="0003537E"/>
    <w:rsid w:val="00056D75"/>
    <w:rsid w:val="000910B8"/>
    <w:rsid w:val="000F43E1"/>
    <w:rsid w:val="001019A6"/>
    <w:rsid w:val="002159F5"/>
    <w:rsid w:val="002C7D72"/>
    <w:rsid w:val="002D2E83"/>
    <w:rsid w:val="002E0B73"/>
    <w:rsid w:val="003860FF"/>
    <w:rsid w:val="003A7FAA"/>
    <w:rsid w:val="00431C54"/>
    <w:rsid w:val="004B482E"/>
    <w:rsid w:val="0053074E"/>
    <w:rsid w:val="005827A6"/>
    <w:rsid w:val="00593A7B"/>
    <w:rsid w:val="0059492F"/>
    <w:rsid w:val="00670F34"/>
    <w:rsid w:val="006E0678"/>
    <w:rsid w:val="006F37F2"/>
    <w:rsid w:val="007176A5"/>
    <w:rsid w:val="007633E1"/>
    <w:rsid w:val="00765208"/>
    <w:rsid w:val="00841734"/>
    <w:rsid w:val="00843312"/>
    <w:rsid w:val="00884958"/>
    <w:rsid w:val="00894DE6"/>
    <w:rsid w:val="008B2FC8"/>
    <w:rsid w:val="008C647D"/>
    <w:rsid w:val="009506BA"/>
    <w:rsid w:val="0097308E"/>
    <w:rsid w:val="009D0798"/>
    <w:rsid w:val="009F6B83"/>
    <w:rsid w:val="00A14989"/>
    <w:rsid w:val="00A4659E"/>
    <w:rsid w:val="00A60F71"/>
    <w:rsid w:val="00A715FD"/>
    <w:rsid w:val="00A74CE2"/>
    <w:rsid w:val="00A903B1"/>
    <w:rsid w:val="00B64496"/>
    <w:rsid w:val="00B95484"/>
    <w:rsid w:val="00B97E15"/>
    <w:rsid w:val="00BA5956"/>
    <w:rsid w:val="00BE3136"/>
    <w:rsid w:val="00BE7F2A"/>
    <w:rsid w:val="00BF4570"/>
    <w:rsid w:val="00C1344D"/>
    <w:rsid w:val="00C145B3"/>
    <w:rsid w:val="00C55818"/>
    <w:rsid w:val="00C9603F"/>
    <w:rsid w:val="00CF302A"/>
    <w:rsid w:val="00D16912"/>
    <w:rsid w:val="00DE2B73"/>
    <w:rsid w:val="00E521C5"/>
    <w:rsid w:val="00E70597"/>
    <w:rsid w:val="00F03285"/>
    <w:rsid w:val="00F23FCA"/>
    <w:rsid w:val="00F7377C"/>
    <w:rsid w:val="00F90E2A"/>
    <w:rsid w:val="00FB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  <w14:docId w14:val="0497E29B"/>
  <w15:chartTrackingRefBased/>
  <w15:docId w15:val="{7F0BF15C-93C4-4F60-A1AB-42E381F03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6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E067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0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4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E31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136"/>
  </w:style>
  <w:style w:type="paragraph" w:styleId="Footer">
    <w:name w:val="footer"/>
    <w:basedOn w:val="Normal"/>
    <w:link w:val="FooterChar"/>
    <w:uiPriority w:val="99"/>
    <w:unhideWhenUsed/>
    <w:rsid w:val="00BE31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136"/>
  </w:style>
  <w:style w:type="paragraph" w:customStyle="1" w:styleId="TableParagraph">
    <w:name w:val="Table Paragraph"/>
    <w:basedOn w:val="Normal"/>
    <w:uiPriority w:val="1"/>
    <w:qFormat/>
    <w:rsid w:val="00894DE6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bishoplonsdaleprimary.sharepoint.com/Shared%20Documents/deputy/AppData/Local/Microsoft/Windows/Temporary%20Internet%20Files/AppData/Local/Packages/Microsoft.MicrosoftEdge_8wekyb3d8bbwe/TempState/Downloads/My%20Documents/Bishop%20Lonsdale/Bishop%20Lonsdale-Logo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6C47EF2A8DE84FB79EA1B5D242E8B6" ma:contentTypeVersion="14" ma:contentTypeDescription="Create a new document." ma:contentTypeScope="" ma:versionID="e66dc7b349a842c09a0e656122d51340">
  <xsd:schema xmlns:xsd="http://www.w3.org/2001/XMLSchema" xmlns:xs="http://www.w3.org/2001/XMLSchema" xmlns:p="http://schemas.microsoft.com/office/2006/metadata/properties" xmlns:ns3="3e0187e7-d96f-46d6-b67f-fe9b19ca5b58" xmlns:ns4="5afd3167-4c07-4f75-a890-330e726078be" targetNamespace="http://schemas.microsoft.com/office/2006/metadata/properties" ma:root="true" ma:fieldsID="83591334ce2f8dd3fe6b5416090d4660" ns3:_="" ns4:_="">
    <xsd:import namespace="3e0187e7-d96f-46d6-b67f-fe9b19ca5b58"/>
    <xsd:import namespace="5afd3167-4c07-4f75-a890-330e726078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187e7-d96f-46d6-b67f-fe9b19ca5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d3167-4c07-4f75-a890-330e726078b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9A67EC-E900-4756-B596-C5D097A4DDA3}">
  <ds:schemaRefs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5afd3167-4c07-4f75-a890-330e726078be"/>
    <ds:schemaRef ds:uri="http://schemas.microsoft.com/office/2006/metadata/properties"/>
    <ds:schemaRef ds:uri="http://purl.org/dc/elements/1.1/"/>
    <ds:schemaRef ds:uri="http://schemas.microsoft.com/office/2006/documentManagement/types"/>
    <ds:schemaRef ds:uri="3e0187e7-d96f-46d6-b67f-fe9b19ca5b58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AD96892-0E63-4929-829D-401959F2D9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BCAF9F-D604-4D2A-B5D0-AB9A535F5C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0187e7-d96f-46d6-b67f-fe9b19ca5b58"/>
    <ds:schemaRef ds:uri="5afd3167-4c07-4f75-a890-330e726078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1022</TotalTime>
  <Pages>5</Pages>
  <Words>1025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 Sumpter</dc:creator>
  <cp:keywords/>
  <dc:description/>
  <cp:lastModifiedBy>Stuart  Lydon</cp:lastModifiedBy>
  <cp:revision>50</cp:revision>
  <cp:lastPrinted>2025-06-09T12:05:00Z</cp:lastPrinted>
  <dcterms:created xsi:type="dcterms:W3CDTF">2023-06-21T12:43:00Z</dcterms:created>
  <dcterms:modified xsi:type="dcterms:W3CDTF">2025-12-04T13:51:00Z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0x010100FA6C47EF2A8DE84FB79EA1B5D242E8B6</vt:lpwstr>
  </property>
</Properties>
</file>