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694"/>
        <w:gridCol w:w="3500"/>
        <w:gridCol w:w="3500"/>
        <w:gridCol w:w="7000"/>
      </w:tblGrid>
      <w:tr w:rsidR="00C63B5B" w:rsidRPr="004C3CEB" w14:paraId="3A79B0B5" w14:textId="77777777" w:rsidTr="00C63B5B">
        <w:trPr>
          <w:trHeight w:val="60"/>
        </w:trPr>
        <w:tc>
          <w:tcPr>
            <w:tcW w:w="540" w:type="pct"/>
            <w:shd w:val="clear" w:color="auto" w:fill="E7E6E6" w:themeFill="background2"/>
            <w:vAlign w:val="center"/>
          </w:tcPr>
          <w:p w14:paraId="4465B613" w14:textId="77777777" w:rsidR="00C63B5B" w:rsidRPr="00771482" w:rsidRDefault="00C63B5B" w:rsidP="002F1712">
            <w:pPr>
              <w:jc w:val="center"/>
              <w:rPr>
                <w:rFonts w:ascii="Tahoma" w:hAnsi="Tahoma" w:cs="Tahoma"/>
                <w:b/>
                <w:bCs/>
                <w:sz w:val="16"/>
                <w:szCs w:val="16"/>
              </w:rPr>
            </w:pPr>
            <w:bookmarkStart w:id="0" w:name="_Hlk56946148"/>
            <w:bookmarkStart w:id="1" w:name="_GoBack"/>
            <w:bookmarkEnd w:id="1"/>
            <w:r w:rsidRPr="00771482">
              <w:rPr>
                <w:rFonts w:ascii="Tahoma" w:hAnsi="Tahoma" w:cs="Tahoma"/>
                <w:b/>
                <w:bCs/>
                <w:sz w:val="16"/>
                <w:szCs w:val="16"/>
              </w:rPr>
              <w:t>End point(s)</w:t>
            </w:r>
          </w:p>
        </w:tc>
        <w:tc>
          <w:tcPr>
            <w:tcW w:w="1115" w:type="pct"/>
            <w:vAlign w:val="center"/>
          </w:tcPr>
          <w:p w14:paraId="0889CE69" w14:textId="52F07744" w:rsidR="00C63B5B" w:rsidRPr="00771482" w:rsidRDefault="00C63B5B" w:rsidP="00C63B5B">
            <w:pPr>
              <w:jc w:val="center"/>
              <w:rPr>
                <w:rFonts w:ascii="Tahoma" w:hAnsi="Tahoma" w:cs="Tahoma"/>
                <w:b/>
                <w:bCs/>
                <w:sz w:val="16"/>
                <w:szCs w:val="16"/>
              </w:rPr>
            </w:pPr>
            <w:r w:rsidRPr="00771482">
              <w:rPr>
                <w:rFonts w:ascii="Tahoma" w:hAnsi="Tahoma" w:cs="Tahoma"/>
                <w:b/>
                <w:bCs/>
                <w:sz w:val="16"/>
                <w:szCs w:val="16"/>
              </w:rPr>
              <w:t xml:space="preserve">Year </w:t>
            </w:r>
            <w:r>
              <w:rPr>
                <w:rFonts w:ascii="Tahoma" w:hAnsi="Tahoma" w:cs="Tahoma"/>
                <w:b/>
                <w:bCs/>
                <w:sz w:val="16"/>
                <w:szCs w:val="16"/>
              </w:rPr>
              <w:t>3</w:t>
            </w:r>
          </w:p>
        </w:tc>
        <w:tc>
          <w:tcPr>
            <w:tcW w:w="1115" w:type="pct"/>
            <w:vAlign w:val="center"/>
          </w:tcPr>
          <w:p w14:paraId="03A4EED5" w14:textId="43493AB7" w:rsidR="00C63B5B" w:rsidRPr="00771482" w:rsidRDefault="00C63B5B" w:rsidP="002F1712">
            <w:pPr>
              <w:jc w:val="center"/>
              <w:rPr>
                <w:rFonts w:ascii="Tahoma" w:hAnsi="Tahoma" w:cs="Tahoma"/>
                <w:b/>
                <w:bCs/>
                <w:sz w:val="16"/>
                <w:szCs w:val="16"/>
              </w:rPr>
            </w:pPr>
          </w:p>
          <w:p w14:paraId="29E42C2E" w14:textId="1F074119" w:rsidR="00C63B5B" w:rsidRPr="00771482" w:rsidRDefault="00C63B5B" w:rsidP="002F1712">
            <w:pPr>
              <w:jc w:val="center"/>
              <w:rPr>
                <w:rFonts w:ascii="Tahoma" w:hAnsi="Tahoma" w:cs="Tahoma"/>
                <w:b/>
                <w:bCs/>
                <w:sz w:val="16"/>
                <w:szCs w:val="16"/>
              </w:rPr>
            </w:pPr>
            <w:r w:rsidRPr="00771482">
              <w:rPr>
                <w:rFonts w:ascii="Tahoma" w:hAnsi="Tahoma" w:cs="Tahoma"/>
                <w:b/>
                <w:bCs/>
                <w:sz w:val="16"/>
                <w:szCs w:val="16"/>
              </w:rPr>
              <w:t xml:space="preserve">Year </w:t>
            </w:r>
            <w:r>
              <w:rPr>
                <w:rFonts w:ascii="Tahoma" w:hAnsi="Tahoma" w:cs="Tahoma"/>
                <w:b/>
                <w:bCs/>
                <w:sz w:val="16"/>
                <w:szCs w:val="16"/>
              </w:rPr>
              <w:t>4</w:t>
            </w:r>
          </w:p>
        </w:tc>
        <w:tc>
          <w:tcPr>
            <w:tcW w:w="2230" w:type="pct"/>
            <w:vAlign w:val="center"/>
          </w:tcPr>
          <w:p w14:paraId="511CC05F" w14:textId="77777777" w:rsidR="00C63B5B" w:rsidRPr="00771482" w:rsidRDefault="00C63B5B" w:rsidP="002F1712">
            <w:pPr>
              <w:jc w:val="center"/>
              <w:rPr>
                <w:rFonts w:ascii="Tahoma" w:hAnsi="Tahoma" w:cs="Tahoma"/>
                <w:b/>
                <w:bCs/>
                <w:sz w:val="16"/>
                <w:szCs w:val="16"/>
              </w:rPr>
            </w:pPr>
          </w:p>
          <w:p w14:paraId="59F88326" w14:textId="77777777" w:rsidR="00C63B5B" w:rsidRDefault="00C63B5B" w:rsidP="00C63B5B">
            <w:pPr>
              <w:jc w:val="center"/>
              <w:rPr>
                <w:rFonts w:ascii="Tahoma" w:hAnsi="Tahoma" w:cs="Tahoma"/>
                <w:b/>
                <w:bCs/>
                <w:sz w:val="16"/>
                <w:szCs w:val="16"/>
              </w:rPr>
            </w:pPr>
            <w:r w:rsidRPr="00771482">
              <w:rPr>
                <w:rFonts w:ascii="Tahoma" w:hAnsi="Tahoma" w:cs="Tahoma"/>
                <w:b/>
                <w:bCs/>
                <w:sz w:val="16"/>
                <w:szCs w:val="16"/>
              </w:rPr>
              <w:t>Year 5</w:t>
            </w:r>
            <w:r>
              <w:rPr>
                <w:rFonts w:ascii="Tahoma" w:hAnsi="Tahoma" w:cs="Tahoma"/>
                <w:b/>
                <w:bCs/>
                <w:sz w:val="16"/>
                <w:szCs w:val="16"/>
              </w:rPr>
              <w:t xml:space="preserve"> and </w:t>
            </w:r>
            <w:r w:rsidRPr="00771482">
              <w:rPr>
                <w:rFonts w:ascii="Tahoma" w:hAnsi="Tahoma" w:cs="Tahoma"/>
                <w:b/>
                <w:bCs/>
                <w:sz w:val="16"/>
                <w:szCs w:val="16"/>
              </w:rPr>
              <w:t>Year 6</w:t>
            </w:r>
          </w:p>
          <w:p w14:paraId="0B96FD22" w14:textId="0EFD3BB7" w:rsidR="00C63B5B" w:rsidRPr="00C63B5B" w:rsidRDefault="00C63B5B" w:rsidP="00C63B5B">
            <w:pPr>
              <w:jc w:val="center"/>
              <w:rPr>
                <w:rFonts w:ascii="Tahoma" w:hAnsi="Tahoma" w:cs="Tahoma"/>
                <w:b/>
                <w:bCs/>
                <w:sz w:val="16"/>
                <w:szCs w:val="16"/>
              </w:rPr>
            </w:pPr>
            <w:r w:rsidRPr="00C63B5B">
              <w:rPr>
                <w:rFonts w:ascii="Tahoma" w:eastAsia="Calibri" w:hAnsi="Tahoma" w:cs="Tahoma"/>
                <w:sz w:val="16"/>
                <w:szCs w:val="16"/>
              </w:rPr>
              <w:t>Year 6 will continue working from the Year 5 programme of study, and practising and consolidating what has been taught so far (as recommended by Catherine Cheater.)</w:t>
            </w:r>
          </w:p>
        </w:tc>
      </w:tr>
      <w:tr w:rsidR="00C63B5B" w:rsidRPr="004C3CEB" w14:paraId="3014C9D7" w14:textId="77777777" w:rsidTr="00C63B5B">
        <w:tc>
          <w:tcPr>
            <w:tcW w:w="540" w:type="pct"/>
            <w:shd w:val="clear" w:color="auto" w:fill="E7E6E6" w:themeFill="background2"/>
          </w:tcPr>
          <w:p w14:paraId="308B7B27" w14:textId="77777777" w:rsidR="00C63B5B" w:rsidRPr="006F3AEB" w:rsidRDefault="00C63B5B" w:rsidP="00C63B5B">
            <w:pPr>
              <w:rPr>
                <w:rFonts w:ascii="Tahoma" w:hAnsi="Tahoma" w:cs="Tahoma"/>
                <w:b/>
                <w:sz w:val="14"/>
                <w:szCs w:val="14"/>
              </w:rPr>
            </w:pPr>
            <w:r w:rsidRPr="006F3AEB">
              <w:rPr>
                <w:rFonts w:ascii="Tahoma" w:hAnsi="Tahoma" w:cs="Tahoma"/>
                <w:b/>
                <w:sz w:val="14"/>
                <w:szCs w:val="14"/>
              </w:rPr>
              <w:t>Languages programme of study: Key stage 2</w:t>
            </w:r>
          </w:p>
          <w:p w14:paraId="122F0B91" w14:textId="77777777" w:rsidR="00C63B5B" w:rsidRDefault="00C63B5B" w:rsidP="00C63B5B">
            <w:pPr>
              <w:rPr>
                <w:rFonts w:ascii="Tahoma" w:hAnsi="Tahoma" w:cs="Tahoma"/>
                <w:sz w:val="14"/>
                <w:szCs w:val="14"/>
              </w:rPr>
            </w:pPr>
          </w:p>
          <w:p w14:paraId="629FB102" w14:textId="77777777" w:rsidR="00C63B5B" w:rsidRDefault="00C63B5B" w:rsidP="00C63B5B">
            <w:pPr>
              <w:rPr>
                <w:rFonts w:ascii="Tahoma" w:hAnsi="Tahoma" w:cs="Tahoma"/>
                <w:sz w:val="14"/>
                <w:szCs w:val="14"/>
              </w:rPr>
            </w:pPr>
            <w:r>
              <w:rPr>
                <w:rFonts w:ascii="Tahoma" w:hAnsi="Tahoma" w:cs="Tahoma"/>
                <w:sz w:val="14"/>
                <w:szCs w:val="14"/>
              </w:rPr>
              <w:t>The national curriculum for languages aims to ensure that all pupils:</w:t>
            </w:r>
          </w:p>
          <w:p w14:paraId="51100CE9" w14:textId="77777777" w:rsidR="00C63B5B" w:rsidRDefault="00C63B5B" w:rsidP="00C63B5B">
            <w:pPr>
              <w:rPr>
                <w:rFonts w:ascii="Tahoma" w:hAnsi="Tahoma" w:cs="Tahoma"/>
                <w:sz w:val="14"/>
                <w:szCs w:val="14"/>
              </w:rPr>
            </w:pPr>
            <w:r>
              <w:rPr>
                <w:rFonts w:ascii="Tahoma" w:hAnsi="Tahoma" w:cs="Tahoma"/>
                <w:sz w:val="14"/>
                <w:szCs w:val="14"/>
              </w:rPr>
              <w:t>. Understand and respond to spoken and written language from a variety of authentic sources.</w:t>
            </w:r>
          </w:p>
          <w:p w14:paraId="6D34323A" w14:textId="786F0A97" w:rsidR="00C63B5B" w:rsidRDefault="00C63B5B" w:rsidP="00C63B5B">
            <w:pPr>
              <w:rPr>
                <w:rFonts w:ascii="Tahoma" w:hAnsi="Tahoma" w:cs="Tahoma"/>
                <w:sz w:val="14"/>
                <w:szCs w:val="14"/>
              </w:rPr>
            </w:pPr>
            <w:r>
              <w:rPr>
                <w:rFonts w:ascii="Tahoma" w:hAnsi="Tahoma" w:cs="Tahoma"/>
                <w:sz w:val="14"/>
                <w:szCs w:val="14"/>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7EEA497D" w14:textId="77777777" w:rsidR="00C63B5B" w:rsidRDefault="00C63B5B" w:rsidP="00C63B5B">
            <w:pPr>
              <w:rPr>
                <w:rFonts w:ascii="Tahoma" w:hAnsi="Tahoma" w:cs="Tahoma"/>
                <w:sz w:val="14"/>
                <w:szCs w:val="14"/>
              </w:rPr>
            </w:pPr>
            <w:r>
              <w:rPr>
                <w:rFonts w:ascii="Tahoma" w:hAnsi="Tahoma" w:cs="Tahoma"/>
                <w:sz w:val="14"/>
                <w:szCs w:val="14"/>
              </w:rPr>
              <w:t xml:space="preserve">. Can write at varying length, for different purposes and audiences, using a variety of grammatical structures that they have learnt. </w:t>
            </w:r>
          </w:p>
          <w:p w14:paraId="76EF4B56" w14:textId="3A897ACA" w:rsidR="00C63B5B" w:rsidRPr="006F3AEB" w:rsidRDefault="00C63B5B" w:rsidP="00C63B5B">
            <w:pPr>
              <w:rPr>
                <w:rFonts w:ascii="Tahoma" w:hAnsi="Tahoma" w:cs="Tahoma"/>
                <w:sz w:val="16"/>
                <w:szCs w:val="16"/>
              </w:rPr>
            </w:pPr>
            <w:r>
              <w:rPr>
                <w:rFonts w:ascii="Tahoma" w:hAnsi="Tahoma" w:cs="Tahoma"/>
                <w:sz w:val="14"/>
                <w:szCs w:val="14"/>
              </w:rPr>
              <w:t xml:space="preserve">. Discover and develop an appreciation of a range of writing in the language studied.  </w:t>
            </w:r>
            <w:r w:rsidRPr="00470301">
              <w:rPr>
                <w:rFonts w:ascii="Tahoma" w:hAnsi="Tahoma" w:cs="Tahoma"/>
                <w:sz w:val="14"/>
                <w:szCs w:val="14"/>
              </w:rPr>
              <w:t xml:space="preserve"> </w:t>
            </w:r>
          </w:p>
          <w:p w14:paraId="552A2896" w14:textId="77777777" w:rsidR="00C63B5B" w:rsidRPr="00470301" w:rsidRDefault="00C63B5B" w:rsidP="00C63B5B">
            <w:pPr>
              <w:rPr>
                <w:rFonts w:ascii="Tahoma" w:hAnsi="Tahoma" w:cs="Tahoma"/>
                <w:sz w:val="14"/>
                <w:szCs w:val="14"/>
              </w:rPr>
            </w:pPr>
          </w:p>
          <w:p w14:paraId="4D63F68E" w14:textId="77777777" w:rsidR="00C63B5B" w:rsidRPr="00470301" w:rsidRDefault="00C63B5B" w:rsidP="00C63B5B">
            <w:pPr>
              <w:rPr>
                <w:rFonts w:ascii="Tahoma" w:hAnsi="Tahoma" w:cs="Tahoma"/>
                <w:sz w:val="14"/>
                <w:szCs w:val="14"/>
              </w:rPr>
            </w:pPr>
          </w:p>
          <w:p w14:paraId="0EF68D4A" w14:textId="77777777" w:rsidR="00C63B5B" w:rsidRPr="00470301" w:rsidRDefault="00C63B5B" w:rsidP="00C63B5B">
            <w:pPr>
              <w:rPr>
                <w:rFonts w:ascii="Tahoma" w:hAnsi="Tahoma" w:cs="Tahoma"/>
                <w:sz w:val="14"/>
                <w:szCs w:val="14"/>
              </w:rPr>
            </w:pPr>
          </w:p>
        </w:tc>
        <w:tc>
          <w:tcPr>
            <w:tcW w:w="1115" w:type="pct"/>
          </w:tcPr>
          <w:p w14:paraId="572DAF18" w14:textId="77777777"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Oracy: </w:t>
            </w:r>
          </w:p>
          <w:p w14:paraId="0EA2FEAB"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Enjoys listening to and speaking the language</w:t>
            </w:r>
          </w:p>
          <w:p w14:paraId="1E109C85"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Listen and respond to familiar spoken words, phrases and sentences</w:t>
            </w:r>
          </w:p>
          <w:p w14:paraId="7E516F35"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Communicate with others using simple words, phrases and short sentences</w:t>
            </w:r>
          </w:p>
          <w:p w14:paraId="15243CBE"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Understand conventions such as taking turns to speak, valuing the contribution of others</w:t>
            </w:r>
          </w:p>
          <w:p w14:paraId="2A3AFB7F"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Use correct pronunciation in spoken work</w:t>
            </w:r>
          </w:p>
          <w:p w14:paraId="28349CFF" w14:textId="77777777" w:rsidR="007277B3" w:rsidRDefault="007277B3" w:rsidP="00C63B5B">
            <w:pPr>
              <w:rPr>
                <w:rFonts w:ascii="Tahoma" w:eastAsia="Calibri" w:hAnsi="Tahoma" w:cs="Tahoma"/>
                <w:b/>
                <w:sz w:val="18"/>
                <w:szCs w:val="18"/>
              </w:rPr>
            </w:pPr>
          </w:p>
          <w:p w14:paraId="0B669F9C" w14:textId="77777777" w:rsidR="007277B3" w:rsidRDefault="007277B3" w:rsidP="00C63B5B">
            <w:pPr>
              <w:rPr>
                <w:rFonts w:ascii="Tahoma" w:eastAsia="Calibri" w:hAnsi="Tahoma" w:cs="Tahoma"/>
                <w:b/>
                <w:sz w:val="18"/>
                <w:szCs w:val="18"/>
              </w:rPr>
            </w:pPr>
          </w:p>
          <w:p w14:paraId="33CF1300" w14:textId="34145751"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Literacy: </w:t>
            </w:r>
          </w:p>
          <w:p w14:paraId="2A18B501"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xml:space="preserve">. Recognise and understand some familiar phrases in written form </w:t>
            </w:r>
          </w:p>
          <w:p w14:paraId="10E49E37"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Read aloud in chorus, with confidence and enjoyment, from a known text</w:t>
            </w:r>
          </w:p>
          <w:p w14:paraId="2D9655F6"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Write some familiar words using a model</w:t>
            </w:r>
          </w:p>
          <w:p w14:paraId="7B6C77C2"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xml:space="preserve">. Write some familiar words from memory </w:t>
            </w:r>
          </w:p>
          <w:p w14:paraId="67A4D862" w14:textId="77777777" w:rsidR="007277B3" w:rsidRDefault="007277B3" w:rsidP="00C63B5B">
            <w:pPr>
              <w:rPr>
                <w:rFonts w:ascii="Tahoma" w:eastAsia="Calibri" w:hAnsi="Tahoma" w:cs="Tahoma"/>
                <w:b/>
                <w:sz w:val="18"/>
                <w:szCs w:val="18"/>
              </w:rPr>
            </w:pPr>
          </w:p>
          <w:p w14:paraId="0B3B52ED" w14:textId="339B4B4F"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Intercultural Understanding: </w:t>
            </w:r>
          </w:p>
          <w:p w14:paraId="7DE914E7"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xml:space="preserve">. Appreciate the diversity of languages spoken within their school </w:t>
            </w:r>
          </w:p>
          <w:p w14:paraId="71D3D4B5"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Talk about the similarities and differences of social conventions between different cultures</w:t>
            </w:r>
          </w:p>
          <w:p w14:paraId="66940815"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xml:space="preserve">. Identify the country or countries where the language is spoken </w:t>
            </w:r>
          </w:p>
          <w:p w14:paraId="5806EFDC"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xml:space="preserve">. Have some contact with the country / countries </w:t>
            </w:r>
          </w:p>
          <w:p w14:paraId="1D2CA9C9" w14:textId="77777777" w:rsidR="00C63B5B" w:rsidRPr="00A341BF" w:rsidRDefault="00C63B5B" w:rsidP="00C63B5B">
            <w:pPr>
              <w:rPr>
                <w:rFonts w:ascii="Tahoma" w:eastAsia="Calibri" w:hAnsi="Tahoma" w:cs="Tahoma"/>
                <w:sz w:val="18"/>
                <w:szCs w:val="18"/>
              </w:rPr>
            </w:pPr>
            <w:r w:rsidRPr="00A341BF">
              <w:rPr>
                <w:rFonts w:ascii="Tahoma" w:eastAsia="Calibri" w:hAnsi="Tahoma" w:cs="Tahoma"/>
                <w:sz w:val="18"/>
                <w:szCs w:val="18"/>
              </w:rPr>
              <w:t xml:space="preserve">. Recognise a children’s song, rhyme or poem well known to native speakers </w:t>
            </w:r>
          </w:p>
          <w:p w14:paraId="2223221E" w14:textId="77777777" w:rsidR="00C63B5B" w:rsidRPr="00470301" w:rsidRDefault="00C63B5B" w:rsidP="00C63B5B">
            <w:pPr>
              <w:rPr>
                <w:rFonts w:ascii="Tahoma" w:hAnsi="Tahoma" w:cs="Tahoma"/>
                <w:sz w:val="14"/>
                <w:szCs w:val="14"/>
              </w:rPr>
            </w:pPr>
          </w:p>
        </w:tc>
        <w:tc>
          <w:tcPr>
            <w:tcW w:w="1115" w:type="pct"/>
          </w:tcPr>
          <w:p w14:paraId="5D3BF7EE" w14:textId="77777777" w:rsidR="00C63B5B" w:rsidRPr="00A341BF" w:rsidRDefault="00C63B5B" w:rsidP="00C63B5B">
            <w:pPr>
              <w:suppressAutoHyphens/>
              <w:autoSpaceDN w:val="0"/>
              <w:textAlignment w:val="baseline"/>
              <w:rPr>
                <w:rFonts w:ascii="Tahoma" w:eastAsia="Calibri" w:hAnsi="Tahoma" w:cs="Tahoma"/>
                <w:sz w:val="18"/>
                <w:szCs w:val="18"/>
              </w:rPr>
            </w:pPr>
            <w:r w:rsidRPr="00A341BF">
              <w:rPr>
                <w:rFonts w:ascii="Tahoma" w:eastAsia="Calibri" w:hAnsi="Tahoma" w:cs="Tahoma"/>
                <w:sz w:val="18"/>
                <w:szCs w:val="18"/>
              </w:rPr>
              <w:t>As for Year 3, plus:</w:t>
            </w:r>
          </w:p>
          <w:p w14:paraId="60A35B65" w14:textId="77777777"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Oracy: </w:t>
            </w:r>
          </w:p>
          <w:p w14:paraId="75F62E25"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xml:space="preserve">. Listen to and identify words and short phrases </w:t>
            </w:r>
          </w:p>
          <w:p w14:paraId="00553655"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Communicate by asking and answering a wider range of questions</w:t>
            </w:r>
          </w:p>
          <w:p w14:paraId="60121C24" w14:textId="77777777" w:rsidR="00C63B5B" w:rsidRPr="00A341BF"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Memorise and present a short text</w:t>
            </w:r>
          </w:p>
          <w:p w14:paraId="6B58C443" w14:textId="77777777" w:rsidR="007277B3" w:rsidRDefault="007277B3" w:rsidP="00C63B5B">
            <w:pPr>
              <w:rPr>
                <w:rFonts w:ascii="Tahoma" w:eastAsia="Calibri" w:hAnsi="Tahoma" w:cs="Tahoma"/>
                <w:b/>
                <w:sz w:val="18"/>
                <w:szCs w:val="18"/>
              </w:rPr>
            </w:pPr>
          </w:p>
          <w:p w14:paraId="66F87F24" w14:textId="77777777" w:rsidR="007277B3" w:rsidRDefault="007277B3" w:rsidP="00C63B5B">
            <w:pPr>
              <w:rPr>
                <w:rFonts w:ascii="Tahoma" w:eastAsia="Calibri" w:hAnsi="Tahoma" w:cs="Tahoma"/>
                <w:b/>
                <w:sz w:val="18"/>
                <w:szCs w:val="18"/>
              </w:rPr>
            </w:pPr>
          </w:p>
          <w:p w14:paraId="3927C069" w14:textId="77777777" w:rsidR="007277B3" w:rsidRDefault="007277B3" w:rsidP="00C63B5B">
            <w:pPr>
              <w:rPr>
                <w:rFonts w:ascii="Tahoma" w:eastAsia="Calibri" w:hAnsi="Tahoma" w:cs="Tahoma"/>
                <w:b/>
                <w:sz w:val="18"/>
                <w:szCs w:val="18"/>
              </w:rPr>
            </w:pPr>
          </w:p>
          <w:p w14:paraId="2A18E832" w14:textId="77777777" w:rsidR="007277B3" w:rsidRDefault="007277B3" w:rsidP="00C63B5B">
            <w:pPr>
              <w:rPr>
                <w:rFonts w:ascii="Tahoma" w:eastAsia="Calibri" w:hAnsi="Tahoma" w:cs="Tahoma"/>
                <w:b/>
                <w:sz w:val="18"/>
                <w:szCs w:val="18"/>
              </w:rPr>
            </w:pPr>
          </w:p>
          <w:p w14:paraId="7EE13D55" w14:textId="77777777" w:rsidR="007277B3" w:rsidRDefault="007277B3" w:rsidP="00C63B5B">
            <w:pPr>
              <w:rPr>
                <w:rFonts w:ascii="Tahoma" w:eastAsia="Calibri" w:hAnsi="Tahoma" w:cs="Tahoma"/>
                <w:b/>
                <w:sz w:val="18"/>
                <w:szCs w:val="18"/>
              </w:rPr>
            </w:pPr>
          </w:p>
          <w:p w14:paraId="5BBA7AAF" w14:textId="77777777" w:rsidR="007277B3" w:rsidRDefault="007277B3" w:rsidP="00C63B5B">
            <w:pPr>
              <w:rPr>
                <w:rFonts w:ascii="Tahoma" w:eastAsia="Calibri" w:hAnsi="Tahoma" w:cs="Tahoma"/>
                <w:b/>
                <w:sz w:val="18"/>
                <w:szCs w:val="18"/>
              </w:rPr>
            </w:pPr>
          </w:p>
          <w:p w14:paraId="30A138FF" w14:textId="77777777" w:rsidR="007277B3" w:rsidRDefault="007277B3" w:rsidP="00C63B5B">
            <w:pPr>
              <w:rPr>
                <w:rFonts w:ascii="Tahoma" w:eastAsia="Calibri" w:hAnsi="Tahoma" w:cs="Tahoma"/>
                <w:b/>
                <w:sz w:val="18"/>
                <w:szCs w:val="18"/>
              </w:rPr>
            </w:pPr>
          </w:p>
          <w:p w14:paraId="31CE72F0" w14:textId="5BA3A942"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Literacy: </w:t>
            </w:r>
          </w:p>
          <w:p w14:paraId="581C2B97"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xml:space="preserve">. Read and understand familiar written phrases </w:t>
            </w:r>
          </w:p>
          <w:p w14:paraId="4BC127DB"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Follow a short text while listening and reading, saying some of the text</w:t>
            </w:r>
          </w:p>
          <w:p w14:paraId="4C22DAE5"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Read a wider range of words, phrases and sentences aloud</w:t>
            </w:r>
          </w:p>
          <w:p w14:paraId="3E28DA58" w14:textId="21FAF525" w:rsidR="007277B3" w:rsidRPr="00A341BF"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xml:space="preserve">. Write some familiar words and phrases without help </w:t>
            </w:r>
          </w:p>
          <w:p w14:paraId="4A25B203" w14:textId="77777777" w:rsidR="007277B3" w:rsidRDefault="007277B3" w:rsidP="00C63B5B">
            <w:pPr>
              <w:rPr>
                <w:rFonts w:ascii="Tahoma" w:eastAsia="Calibri" w:hAnsi="Tahoma" w:cs="Tahoma"/>
                <w:b/>
                <w:sz w:val="18"/>
                <w:szCs w:val="18"/>
              </w:rPr>
            </w:pPr>
          </w:p>
          <w:p w14:paraId="22130267" w14:textId="3A0E1AC4"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Intercultural Understanding: </w:t>
            </w:r>
          </w:p>
          <w:p w14:paraId="4E4FE7D5"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Talk about celebrations of which they have experience</w:t>
            </w:r>
          </w:p>
          <w:p w14:paraId="6A7DBBFB"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Know about similar celebrations in other cultures</w:t>
            </w:r>
          </w:p>
          <w:p w14:paraId="74A171B5"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xml:space="preserve">. Compare aspects of everyday life at home and abroad </w:t>
            </w:r>
          </w:p>
          <w:p w14:paraId="38E0A7E0" w14:textId="709431AD" w:rsidR="00C63B5B" w:rsidRPr="00470301" w:rsidRDefault="00C63B5B" w:rsidP="00C63B5B">
            <w:pPr>
              <w:rPr>
                <w:rFonts w:ascii="Tahoma" w:hAnsi="Tahoma" w:cs="Tahoma"/>
                <w:sz w:val="14"/>
                <w:szCs w:val="14"/>
              </w:rPr>
            </w:pPr>
            <w:r>
              <w:rPr>
                <w:rFonts w:ascii="Tahoma" w:eastAsia="Calibri" w:hAnsi="Tahoma" w:cs="Tahoma"/>
                <w:sz w:val="18"/>
                <w:szCs w:val="18"/>
              </w:rPr>
              <w:t>. Identify similarities in traditional stories, building on relevant Y2/3 National Literacy Strategy framework objectives</w:t>
            </w:r>
          </w:p>
        </w:tc>
        <w:tc>
          <w:tcPr>
            <w:tcW w:w="2230" w:type="pct"/>
          </w:tcPr>
          <w:p w14:paraId="3D337993" w14:textId="66E277C7" w:rsidR="007277B3" w:rsidRPr="007277B3" w:rsidRDefault="007277B3" w:rsidP="007277B3">
            <w:pPr>
              <w:suppressAutoHyphens/>
              <w:autoSpaceDN w:val="0"/>
              <w:textAlignment w:val="baseline"/>
              <w:rPr>
                <w:rFonts w:ascii="Tahoma" w:eastAsia="Calibri" w:hAnsi="Tahoma" w:cs="Tahoma"/>
                <w:sz w:val="18"/>
                <w:szCs w:val="18"/>
              </w:rPr>
            </w:pPr>
            <w:r w:rsidRPr="00A341BF">
              <w:rPr>
                <w:rFonts w:ascii="Tahoma" w:eastAsia="Calibri" w:hAnsi="Tahoma" w:cs="Tahoma"/>
                <w:sz w:val="18"/>
                <w:szCs w:val="18"/>
              </w:rPr>
              <w:t>As for Year</w:t>
            </w:r>
            <w:r>
              <w:rPr>
                <w:rFonts w:ascii="Tahoma" w:eastAsia="Calibri" w:hAnsi="Tahoma" w:cs="Tahoma"/>
                <w:sz w:val="18"/>
                <w:szCs w:val="18"/>
              </w:rPr>
              <w:t>s</w:t>
            </w:r>
            <w:r w:rsidRPr="00A341BF">
              <w:rPr>
                <w:rFonts w:ascii="Tahoma" w:eastAsia="Calibri" w:hAnsi="Tahoma" w:cs="Tahoma"/>
                <w:sz w:val="18"/>
                <w:szCs w:val="18"/>
              </w:rPr>
              <w:t xml:space="preserve"> 3</w:t>
            </w:r>
            <w:r>
              <w:rPr>
                <w:rFonts w:ascii="Tahoma" w:eastAsia="Calibri" w:hAnsi="Tahoma" w:cs="Tahoma"/>
                <w:sz w:val="18"/>
                <w:szCs w:val="18"/>
              </w:rPr>
              <w:t xml:space="preserve"> and 4</w:t>
            </w:r>
            <w:r w:rsidRPr="00A341BF">
              <w:rPr>
                <w:rFonts w:ascii="Tahoma" w:eastAsia="Calibri" w:hAnsi="Tahoma" w:cs="Tahoma"/>
                <w:sz w:val="18"/>
                <w:szCs w:val="18"/>
              </w:rPr>
              <w:t>, plus:</w:t>
            </w:r>
          </w:p>
          <w:p w14:paraId="7304AF8E" w14:textId="53E2C1D9"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Oracy: </w:t>
            </w:r>
          </w:p>
          <w:p w14:paraId="15CFC609" w14:textId="77777777" w:rsidR="00C63B5B" w:rsidRDefault="00C63B5B" w:rsidP="00C63B5B">
            <w:pPr>
              <w:suppressAutoHyphens/>
              <w:autoSpaceDN w:val="0"/>
              <w:textAlignment w:val="baseline"/>
              <w:rPr>
                <w:rFonts w:ascii="Tahoma" w:eastAsia="Calibri" w:hAnsi="Tahoma" w:cs="Tahoma"/>
                <w:sz w:val="18"/>
                <w:szCs w:val="18"/>
              </w:rPr>
            </w:pPr>
            <w:r>
              <w:rPr>
                <w:rFonts w:ascii="Tahoma" w:eastAsia="Calibri" w:hAnsi="Tahoma" w:cs="Tahoma"/>
                <w:sz w:val="18"/>
                <w:szCs w:val="18"/>
              </w:rPr>
              <w:t xml:space="preserve">. Prepare and practice a simple conversation re-using familiar vocabulary and structures in new contexts - </w:t>
            </w:r>
            <w:r w:rsidRPr="00C62D01">
              <w:rPr>
                <w:rFonts w:ascii="Tahoma" w:eastAsia="Calibri" w:hAnsi="Tahoma" w:cs="Tahoma"/>
                <w:i/>
                <w:sz w:val="18"/>
                <w:szCs w:val="18"/>
              </w:rPr>
              <w:t>Children are given practice in using a variety of questions and answers, and in creating spoken sentences that include nouns, verbs, adjectives, adverbs, conjunctions and prepositions.</w:t>
            </w:r>
            <w:r>
              <w:rPr>
                <w:rFonts w:ascii="Tahoma" w:eastAsia="Calibri" w:hAnsi="Tahoma" w:cs="Tahoma"/>
                <w:sz w:val="18"/>
                <w:szCs w:val="18"/>
              </w:rPr>
              <w:t xml:space="preserve"> </w:t>
            </w:r>
          </w:p>
          <w:p w14:paraId="5EED0D07" w14:textId="77777777" w:rsidR="00C63B5B" w:rsidRDefault="00C63B5B" w:rsidP="00C63B5B">
            <w:pPr>
              <w:suppressAutoHyphens/>
              <w:autoSpaceDN w:val="0"/>
              <w:textAlignment w:val="baseline"/>
              <w:rPr>
                <w:rFonts w:ascii="Tahoma" w:eastAsia="Calibri" w:hAnsi="Tahoma" w:cs="Tahoma"/>
                <w:i/>
                <w:sz w:val="18"/>
                <w:szCs w:val="18"/>
              </w:rPr>
            </w:pPr>
            <w:r>
              <w:rPr>
                <w:rFonts w:ascii="Tahoma" w:eastAsia="Calibri" w:hAnsi="Tahoma" w:cs="Tahoma"/>
                <w:sz w:val="18"/>
                <w:szCs w:val="18"/>
              </w:rPr>
              <w:t xml:space="preserve">. Understand and express simple opinion - </w:t>
            </w:r>
            <w:r>
              <w:rPr>
                <w:rFonts w:ascii="Tahoma" w:eastAsia="Calibri" w:hAnsi="Tahoma" w:cs="Tahoma"/>
                <w:i/>
                <w:sz w:val="18"/>
                <w:szCs w:val="18"/>
              </w:rPr>
              <w:t xml:space="preserve">Express annoyance, surprise, disappointment and joy as well as likes and dislikes when talking about food. </w:t>
            </w:r>
          </w:p>
          <w:p w14:paraId="4719A381" w14:textId="77777777" w:rsidR="00C63B5B" w:rsidRDefault="00C63B5B" w:rsidP="00C63B5B">
            <w:pPr>
              <w:suppressAutoHyphens/>
              <w:autoSpaceDN w:val="0"/>
              <w:textAlignment w:val="baseline"/>
              <w:rPr>
                <w:rFonts w:ascii="Tahoma" w:eastAsia="Calibri" w:hAnsi="Tahoma" w:cs="Tahoma"/>
                <w:i/>
                <w:sz w:val="18"/>
                <w:szCs w:val="18"/>
              </w:rPr>
            </w:pPr>
            <w:r>
              <w:rPr>
                <w:rFonts w:ascii="Tahoma" w:eastAsia="Calibri" w:hAnsi="Tahoma" w:cs="Tahoma"/>
                <w:sz w:val="18"/>
                <w:szCs w:val="18"/>
              </w:rPr>
              <w:t xml:space="preserve">. Listen attentively and understand more complex phrases and sentences - </w:t>
            </w:r>
            <w:r>
              <w:rPr>
                <w:rFonts w:ascii="Tahoma" w:eastAsia="Calibri" w:hAnsi="Tahoma" w:cs="Tahoma"/>
                <w:i/>
                <w:sz w:val="18"/>
                <w:szCs w:val="18"/>
              </w:rPr>
              <w:t xml:space="preserve">Listen to story books, non-fiction texts, sets of instructions, songs by Henri Des and traditional French songs. </w:t>
            </w:r>
          </w:p>
          <w:p w14:paraId="3DA25D29" w14:textId="77777777" w:rsidR="00C63B5B" w:rsidRPr="00C62D01" w:rsidRDefault="00C63B5B" w:rsidP="00C63B5B">
            <w:pPr>
              <w:suppressAutoHyphens/>
              <w:autoSpaceDN w:val="0"/>
              <w:textAlignment w:val="baseline"/>
              <w:rPr>
                <w:rFonts w:ascii="Tahoma" w:eastAsia="Calibri" w:hAnsi="Tahoma" w:cs="Tahoma"/>
                <w:i/>
                <w:sz w:val="18"/>
                <w:szCs w:val="18"/>
              </w:rPr>
            </w:pPr>
            <w:r>
              <w:rPr>
                <w:rFonts w:ascii="Tahoma" w:eastAsia="Calibri" w:hAnsi="Tahoma" w:cs="Tahoma"/>
                <w:sz w:val="18"/>
                <w:szCs w:val="18"/>
              </w:rPr>
              <w:t xml:space="preserve">. Prepare a short presentation on a familiar topic - </w:t>
            </w:r>
            <w:r>
              <w:rPr>
                <w:rFonts w:ascii="Tahoma" w:eastAsia="Calibri" w:hAnsi="Tahoma" w:cs="Tahoma"/>
                <w:i/>
                <w:sz w:val="18"/>
                <w:szCs w:val="18"/>
              </w:rPr>
              <w:t xml:space="preserve">Memorise and recite a selection of short, spoken texts e.g. a short story, traditional song or shopping list. </w:t>
            </w:r>
          </w:p>
          <w:p w14:paraId="7D9F1989" w14:textId="77777777" w:rsidR="007277B3" w:rsidRDefault="007277B3" w:rsidP="00C63B5B">
            <w:pPr>
              <w:rPr>
                <w:rFonts w:ascii="Tahoma" w:eastAsia="Calibri" w:hAnsi="Tahoma" w:cs="Tahoma"/>
                <w:b/>
                <w:sz w:val="18"/>
                <w:szCs w:val="18"/>
              </w:rPr>
            </w:pPr>
          </w:p>
          <w:p w14:paraId="18DCCACF" w14:textId="1C016C29"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Literacy: </w:t>
            </w:r>
          </w:p>
          <w:p w14:paraId="695D23AA" w14:textId="77777777" w:rsidR="00C63B5B" w:rsidRPr="00C62D01" w:rsidRDefault="00C63B5B" w:rsidP="00C63B5B">
            <w:pPr>
              <w:suppressAutoHyphens/>
              <w:autoSpaceDN w:val="0"/>
              <w:textAlignment w:val="baseline"/>
              <w:rPr>
                <w:rFonts w:ascii="Tahoma" w:eastAsia="Calibri" w:hAnsi="Tahoma" w:cs="Tahoma"/>
                <w:i/>
                <w:sz w:val="18"/>
                <w:szCs w:val="18"/>
              </w:rPr>
            </w:pPr>
            <w:r w:rsidRPr="00C62D01">
              <w:rPr>
                <w:rFonts w:ascii="Tahoma" w:eastAsia="Calibri" w:hAnsi="Tahoma" w:cs="Tahoma"/>
                <w:sz w:val="18"/>
                <w:szCs w:val="18"/>
              </w:rPr>
              <w:t xml:space="preserve">. Re-read frequently </w:t>
            </w:r>
            <w:r>
              <w:rPr>
                <w:rFonts w:ascii="Tahoma" w:eastAsia="Calibri" w:hAnsi="Tahoma" w:cs="Tahoma"/>
                <w:sz w:val="18"/>
                <w:szCs w:val="18"/>
              </w:rPr>
              <w:t xml:space="preserve">a variety of short texts - </w:t>
            </w:r>
            <w:r w:rsidRPr="00C62D01">
              <w:rPr>
                <w:rFonts w:ascii="Tahoma" w:eastAsia="Calibri" w:hAnsi="Tahoma" w:cs="Tahoma"/>
                <w:i/>
                <w:sz w:val="18"/>
                <w:szCs w:val="18"/>
              </w:rPr>
              <w:t xml:space="preserve">Story books, non-fiction texts, traditional songs, sons by Henri Des and France Gall. </w:t>
            </w:r>
          </w:p>
          <w:p w14:paraId="352E2100" w14:textId="77777777" w:rsidR="00C63B5B" w:rsidRPr="00A6596A" w:rsidRDefault="00C63B5B" w:rsidP="00C63B5B">
            <w:pPr>
              <w:suppressAutoHyphens/>
              <w:autoSpaceDN w:val="0"/>
              <w:textAlignment w:val="baseline"/>
              <w:rPr>
                <w:rFonts w:ascii="Tahoma" w:eastAsia="Calibri" w:hAnsi="Tahoma" w:cs="Tahoma"/>
                <w:i/>
                <w:sz w:val="18"/>
                <w:szCs w:val="18"/>
              </w:rPr>
            </w:pPr>
            <w:r w:rsidRPr="00A6596A">
              <w:rPr>
                <w:rFonts w:ascii="Tahoma" w:eastAsia="Calibri" w:hAnsi="Tahoma" w:cs="Tahoma"/>
                <w:sz w:val="18"/>
                <w:szCs w:val="18"/>
              </w:rPr>
              <w:t xml:space="preserve">. </w:t>
            </w:r>
            <w:r>
              <w:rPr>
                <w:rFonts w:ascii="Tahoma" w:eastAsia="Calibri" w:hAnsi="Tahoma" w:cs="Tahoma"/>
                <w:sz w:val="18"/>
                <w:szCs w:val="18"/>
              </w:rPr>
              <w:t xml:space="preserve">Make simple sentences and short texts - </w:t>
            </w:r>
            <w:r w:rsidRPr="00A6596A">
              <w:rPr>
                <w:rFonts w:ascii="Tahoma" w:eastAsia="Calibri" w:hAnsi="Tahoma" w:cs="Tahoma"/>
                <w:i/>
                <w:sz w:val="18"/>
                <w:szCs w:val="18"/>
              </w:rPr>
              <w:t xml:space="preserve">Create in written form some of the sentences that they practice orally, using nouns, verbs, adjectives, adverbs, conjunctions and prepositions. </w:t>
            </w:r>
          </w:p>
          <w:p w14:paraId="45B4DA96" w14:textId="77777777" w:rsidR="00C63B5B" w:rsidRPr="00A6596A" w:rsidRDefault="00C63B5B" w:rsidP="00C63B5B">
            <w:pPr>
              <w:suppressAutoHyphens/>
              <w:autoSpaceDN w:val="0"/>
              <w:textAlignment w:val="baseline"/>
              <w:rPr>
                <w:rFonts w:ascii="Tahoma" w:eastAsia="Calibri" w:hAnsi="Tahoma" w:cs="Tahoma"/>
                <w:i/>
                <w:sz w:val="18"/>
                <w:szCs w:val="18"/>
              </w:rPr>
            </w:pPr>
            <w:r>
              <w:rPr>
                <w:rFonts w:ascii="Tahoma" w:eastAsia="Calibri" w:hAnsi="Tahoma" w:cs="Tahoma"/>
                <w:sz w:val="18"/>
                <w:szCs w:val="18"/>
              </w:rPr>
              <w:t xml:space="preserve">. Write words, phrases and short sentences using a reference source – </w:t>
            </w:r>
            <w:r w:rsidRPr="00A6596A">
              <w:rPr>
                <w:rFonts w:ascii="Tahoma" w:eastAsia="Calibri" w:hAnsi="Tahoma" w:cs="Tahoma"/>
                <w:i/>
                <w:sz w:val="18"/>
                <w:szCs w:val="18"/>
              </w:rPr>
              <w:t>Continue to develop dictionary skills</w:t>
            </w:r>
            <w:r>
              <w:rPr>
                <w:rFonts w:ascii="Tahoma" w:eastAsia="Calibri" w:hAnsi="Tahoma" w:cs="Tahoma"/>
                <w:i/>
                <w:sz w:val="18"/>
                <w:szCs w:val="18"/>
              </w:rPr>
              <w:t>.</w:t>
            </w:r>
          </w:p>
          <w:p w14:paraId="40786F58" w14:textId="77777777" w:rsidR="007277B3" w:rsidRDefault="007277B3" w:rsidP="00C63B5B">
            <w:pPr>
              <w:rPr>
                <w:rFonts w:ascii="Tahoma" w:eastAsia="Calibri" w:hAnsi="Tahoma" w:cs="Tahoma"/>
                <w:b/>
                <w:sz w:val="18"/>
                <w:szCs w:val="18"/>
              </w:rPr>
            </w:pPr>
          </w:p>
          <w:p w14:paraId="2D7CD78D" w14:textId="77777777" w:rsidR="007277B3" w:rsidRDefault="007277B3" w:rsidP="00C63B5B">
            <w:pPr>
              <w:rPr>
                <w:rFonts w:ascii="Tahoma" w:eastAsia="Calibri" w:hAnsi="Tahoma" w:cs="Tahoma"/>
                <w:b/>
                <w:sz w:val="18"/>
                <w:szCs w:val="18"/>
              </w:rPr>
            </w:pPr>
          </w:p>
          <w:p w14:paraId="46328150" w14:textId="7B05EDB3" w:rsidR="00C63B5B" w:rsidRPr="00A341BF" w:rsidRDefault="00C63B5B" w:rsidP="00C63B5B">
            <w:pPr>
              <w:rPr>
                <w:rFonts w:ascii="Tahoma" w:eastAsia="Calibri" w:hAnsi="Tahoma" w:cs="Tahoma"/>
                <w:b/>
                <w:sz w:val="18"/>
                <w:szCs w:val="18"/>
              </w:rPr>
            </w:pPr>
            <w:r w:rsidRPr="00A341BF">
              <w:rPr>
                <w:rFonts w:ascii="Tahoma" w:eastAsia="Calibri" w:hAnsi="Tahoma" w:cs="Tahoma"/>
                <w:b/>
                <w:sz w:val="18"/>
                <w:szCs w:val="18"/>
              </w:rPr>
              <w:t xml:space="preserve">Intercultural Understanding: </w:t>
            </w:r>
          </w:p>
          <w:p w14:paraId="1A97A538" w14:textId="77777777" w:rsidR="00C63B5B" w:rsidRDefault="00C63B5B" w:rsidP="00C63B5B">
            <w:pPr>
              <w:suppressAutoHyphens/>
              <w:autoSpaceDN w:val="0"/>
              <w:textAlignment w:val="baseline"/>
              <w:rPr>
                <w:rFonts w:ascii="Tahoma" w:eastAsia="Calibri" w:hAnsi="Tahoma" w:cs="Tahoma"/>
                <w:i/>
                <w:sz w:val="18"/>
                <w:szCs w:val="18"/>
              </w:rPr>
            </w:pPr>
            <w:r>
              <w:rPr>
                <w:rFonts w:ascii="Tahoma" w:eastAsia="Calibri" w:hAnsi="Tahoma" w:cs="Tahoma"/>
                <w:sz w:val="18"/>
                <w:szCs w:val="18"/>
              </w:rPr>
              <w:t xml:space="preserve">. Compare symbols, objects or products which represent their own culture with those of another country – </w:t>
            </w:r>
            <w:r w:rsidRPr="00F048D6">
              <w:rPr>
                <w:rFonts w:ascii="Tahoma" w:eastAsia="Calibri" w:hAnsi="Tahoma" w:cs="Tahoma"/>
                <w:i/>
                <w:sz w:val="18"/>
                <w:szCs w:val="18"/>
              </w:rPr>
              <w:t>Learn about and sample French food, identify traditional regional products, become familiar with currencies of France and the UK, learn and perfo</w:t>
            </w:r>
            <w:r>
              <w:rPr>
                <w:rFonts w:ascii="Tahoma" w:eastAsia="Calibri" w:hAnsi="Tahoma" w:cs="Tahoma"/>
                <w:i/>
                <w:sz w:val="18"/>
                <w:szCs w:val="18"/>
              </w:rPr>
              <w:t>r</w:t>
            </w:r>
            <w:r w:rsidRPr="00F048D6">
              <w:rPr>
                <w:rFonts w:ascii="Tahoma" w:eastAsia="Calibri" w:hAnsi="Tahoma" w:cs="Tahoma"/>
                <w:i/>
                <w:sz w:val="18"/>
                <w:szCs w:val="18"/>
              </w:rPr>
              <w:t xml:space="preserve">m traditional French dances as well as folk dances from the UK, continue to learn traditional French songs, become familiar with French musicians and artists. </w:t>
            </w:r>
          </w:p>
          <w:p w14:paraId="46AA0FF0" w14:textId="77777777" w:rsidR="00C63B5B" w:rsidRDefault="00C63B5B" w:rsidP="00C63B5B">
            <w:pPr>
              <w:suppressAutoHyphens/>
              <w:autoSpaceDN w:val="0"/>
              <w:textAlignment w:val="baseline"/>
              <w:rPr>
                <w:rFonts w:ascii="Tahoma" w:eastAsia="Calibri" w:hAnsi="Tahoma" w:cs="Tahoma"/>
                <w:i/>
                <w:sz w:val="18"/>
                <w:szCs w:val="18"/>
              </w:rPr>
            </w:pPr>
            <w:r>
              <w:rPr>
                <w:rFonts w:ascii="Tahoma" w:eastAsia="Calibri" w:hAnsi="Tahoma" w:cs="Tahoma"/>
                <w:i/>
                <w:sz w:val="18"/>
                <w:szCs w:val="18"/>
              </w:rPr>
              <w:t xml:space="preserve">. </w:t>
            </w:r>
            <w:r w:rsidRPr="006E0791">
              <w:rPr>
                <w:rFonts w:ascii="Tahoma" w:eastAsia="Calibri" w:hAnsi="Tahoma" w:cs="Tahoma"/>
                <w:sz w:val="18"/>
                <w:szCs w:val="18"/>
              </w:rPr>
              <w:t xml:space="preserve">Look at further aspects of their everyday lives from the perspective </w:t>
            </w:r>
            <w:r>
              <w:rPr>
                <w:rFonts w:ascii="Tahoma" w:eastAsia="Calibri" w:hAnsi="Tahoma" w:cs="Tahoma"/>
                <w:sz w:val="18"/>
                <w:szCs w:val="18"/>
              </w:rPr>
              <w:t xml:space="preserve">of someone from another country – </w:t>
            </w:r>
            <w:r>
              <w:rPr>
                <w:rFonts w:ascii="Tahoma" w:eastAsia="Calibri" w:hAnsi="Tahoma" w:cs="Tahoma"/>
                <w:i/>
                <w:sz w:val="18"/>
                <w:szCs w:val="18"/>
              </w:rPr>
              <w:t>Take opportunities to speak to a non-native speaker</w:t>
            </w:r>
          </w:p>
          <w:p w14:paraId="5E20EC44" w14:textId="053245AE" w:rsidR="00C63B5B" w:rsidRPr="00470301" w:rsidRDefault="00C63B5B" w:rsidP="00C63B5B">
            <w:pPr>
              <w:rPr>
                <w:rFonts w:ascii="Tahoma" w:hAnsi="Tahoma" w:cs="Tahoma"/>
                <w:sz w:val="14"/>
                <w:szCs w:val="14"/>
              </w:rPr>
            </w:pPr>
            <w:r>
              <w:rPr>
                <w:rFonts w:ascii="Tahoma" w:eastAsia="Calibri" w:hAnsi="Tahoma" w:cs="Tahoma"/>
                <w:i/>
                <w:sz w:val="18"/>
                <w:szCs w:val="18"/>
              </w:rPr>
              <w:t xml:space="preserve">. </w:t>
            </w:r>
            <w:r w:rsidRPr="006E0791">
              <w:rPr>
                <w:rFonts w:ascii="Tahoma" w:eastAsia="Calibri" w:hAnsi="Tahoma" w:cs="Tahoma"/>
                <w:sz w:val="18"/>
                <w:szCs w:val="18"/>
              </w:rPr>
              <w:t>Recognise similarities and differences between places</w:t>
            </w:r>
            <w:r>
              <w:rPr>
                <w:rFonts w:ascii="Tahoma" w:eastAsia="Calibri" w:hAnsi="Tahoma" w:cs="Tahoma"/>
                <w:i/>
                <w:sz w:val="18"/>
                <w:szCs w:val="18"/>
              </w:rPr>
              <w:t xml:space="preserve"> – Look closely at the French town of Vichy and it’s surroundings, and make comparisons with similar places in the UK and with their own surroundings.</w:t>
            </w:r>
          </w:p>
        </w:tc>
      </w:tr>
      <w:tr w:rsidR="00C63B5B" w:rsidRPr="004C3CEB" w14:paraId="553E82CA" w14:textId="77777777" w:rsidTr="00C63B5B">
        <w:tc>
          <w:tcPr>
            <w:tcW w:w="540" w:type="pct"/>
            <w:shd w:val="clear" w:color="auto" w:fill="E7E6E6" w:themeFill="background2"/>
          </w:tcPr>
          <w:p w14:paraId="1E890B89" w14:textId="1B3BC6AB" w:rsidR="00C63B5B" w:rsidRPr="00E562D7" w:rsidRDefault="00C63B5B" w:rsidP="00C63B5B">
            <w:pPr>
              <w:rPr>
                <w:rFonts w:ascii="Tahoma" w:hAnsi="Tahoma" w:cs="Tahoma"/>
                <w:b/>
                <w:sz w:val="14"/>
                <w:szCs w:val="14"/>
              </w:rPr>
            </w:pPr>
            <w:r w:rsidRPr="00E562D7">
              <w:rPr>
                <w:rFonts w:ascii="Tahoma" w:hAnsi="Tahoma" w:cs="Tahoma"/>
                <w:b/>
                <w:sz w:val="14"/>
                <w:szCs w:val="14"/>
              </w:rPr>
              <w:t>Vocabu</w:t>
            </w:r>
            <w:r>
              <w:rPr>
                <w:rFonts w:ascii="Tahoma" w:hAnsi="Tahoma" w:cs="Tahoma"/>
                <w:b/>
                <w:sz w:val="14"/>
                <w:szCs w:val="14"/>
              </w:rPr>
              <w:t>lary</w:t>
            </w:r>
          </w:p>
          <w:p w14:paraId="0A8C59DE" w14:textId="77777777" w:rsidR="00C63B5B" w:rsidRPr="00394385" w:rsidRDefault="00C63B5B" w:rsidP="00C63B5B">
            <w:pPr>
              <w:rPr>
                <w:rFonts w:ascii="Tahoma" w:hAnsi="Tahoma" w:cs="Tahoma"/>
                <w:sz w:val="14"/>
                <w:szCs w:val="14"/>
              </w:rPr>
            </w:pPr>
          </w:p>
          <w:p w14:paraId="323B406B" w14:textId="64F2C5BA" w:rsidR="00C63B5B" w:rsidRDefault="00C63B5B" w:rsidP="00C63B5B">
            <w:pPr>
              <w:rPr>
                <w:rFonts w:ascii="Tahoma" w:hAnsi="Tahoma" w:cs="Tahoma"/>
                <w:sz w:val="16"/>
                <w:szCs w:val="16"/>
              </w:rPr>
            </w:pPr>
          </w:p>
        </w:tc>
        <w:tc>
          <w:tcPr>
            <w:tcW w:w="1115" w:type="pct"/>
          </w:tcPr>
          <w:p w14:paraId="55300A9F"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 xml:space="preserve">Term 1: </w:t>
            </w:r>
          </w:p>
          <w:p w14:paraId="2F146269"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Numbers</w:t>
            </w:r>
            <w:r w:rsidRPr="007277B3">
              <w:rPr>
                <w:rFonts w:ascii="Tahoma" w:eastAsia="Calibri" w:hAnsi="Tahoma" w:cs="Tahoma"/>
                <w:sz w:val="16"/>
                <w:szCs w:val="16"/>
              </w:rPr>
              <w:t xml:space="preserve"> 0-6, </w:t>
            </w:r>
            <w:r w:rsidRPr="007277B3">
              <w:rPr>
                <w:rFonts w:ascii="Tahoma" w:eastAsia="Calibri" w:hAnsi="Tahoma" w:cs="Tahoma"/>
                <w:b/>
                <w:sz w:val="16"/>
                <w:szCs w:val="16"/>
              </w:rPr>
              <w:t xml:space="preserve">Greetings </w:t>
            </w:r>
            <w:r w:rsidRPr="007277B3">
              <w:rPr>
                <w:rFonts w:ascii="Tahoma" w:eastAsia="Calibri" w:hAnsi="Tahoma" w:cs="Tahoma"/>
                <w:sz w:val="16"/>
                <w:szCs w:val="16"/>
              </w:rPr>
              <w:t xml:space="preserve">e.g. Bonjour! Bonjour + name, Bonjour monsieur/ </w:t>
            </w:r>
            <w:r w:rsidRPr="007277B3">
              <w:rPr>
                <w:rFonts w:ascii="Tahoma" w:eastAsia="Calibri" w:hAnsi="Tahoma" w:cs="Tahoma"/>
                <w:sz w:val="16"/>
                <w:szCs w:val="16"/>
              </w:rPr>
              <w:lastRenderedPageBreak/>
              <w:t>madame/ mademoiselle, Comment t’appellestu? Joyeux Noël!</w:t>
            </w:r>
          </w:p>
          <w:p w14:paraId="3C101828"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Classroom phrases</w:t>
            </w:r>
            <w:r w:rsidRPr="007277B3">
              <w:rPr>
                <w:rFonts w:ascii="Tahoma" w:eastAsia="Calibri" w:hAnsi="Tahoma" w:cs="Tahoma"/>
                <w:sz w:val="16"/>
                <w:szCs w:val="16"/>
              </w:rPr>
              <w:t xml:space="preserve"> e.g. asseyez-vous, asseyez-vous correctement, croisez les bras, écoutez, levez-vous, montrez-moi, regardez, taisez-vous, touchez</w:t>
            </w:r>
          </w:p>
          <w:p w14:paraId="507B9158"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Colours  / Adjectives</w:t>
            </w:r>
            <w:r w:rsidRPr="007277B3">
              <w:rPr>
                <w:rFonts w:ascii="Tahoma" w:eastAsia="Calibri" w:hAnsi="Tahoma" w:cs="Tahoma"/>
                <w:sz w:val="16"/>
                <w:szCs w:val="16"/>
              </w:rPr>
              <w:t xml:space="preserve"> e.g. bleu, gris, jaune, rouge, vert</w:t>
            </w:r>
          </w:p>
          <w:p w14:paraId="2F83BC81"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Vocabulary for sentence building</w:t>
            </w:r>
            <w:r w:rsidRPr="007277B3">
              <w:rPr>
                <w:rFonts w:ascii="Tahoma" w:eastAsia="Calibri" w:hAnsi="Tahoma" w:cs="Tahoma"/>
                <w:sz w:val="16"/>
                <w:szCs w:val="16"/>
              </w:rPr>
              <w:t xml:space="preserve"> e.g. asking and giving name, asking how something is spelt, voici, et, un renne, le Père Noël, un chat, un chien, un sapin, un cadeau, some alphabet letters</w:t>
            </w:r>
          </w:p>
          <w:p w14:paraId="6BE36B0A" w14:textId="77777777" w:rsidR="00C63B5B" w:rsidRPr="007277B3" w:rsidRDefault="00C63B5B" w:rsidP="00C63B5B">
            <w:pPr>
              <w:suppressAutoHyphens/>
              <w:autoSpaceDN w:val="0"/>
              <w:textAlignment w:val="baseline"/>
              <w:rPr>
                <w:rFonts w:ascii="Tahoma" w:eastAsia="Calibri" w:hAnsi="Tahoma" w:cs="Tahoma"/>
                <w:b/>
                <w:sz w:val="16"/>
                <w:szCs w:val="16"/>
                <w:u w:val="single"/>
              </w:rPr>
            </w:pPr>
          </w:p>
          <w:p w14:paraId="0E8E5818"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 xml:space="preserve">Term 2: </w:t>
            </w:r>
          </w:p>
          <w:p w14:paraId="05D65522"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 xml:space="preserve">Numbers </w:t>
            </w:r>
            <w:r w:rsidRPr="007277B3">
              <w:rPr>
                <w:rFonts w:ascii="Tahoma" w:eastAsia="Calibri" w:hAnsi="Tahoma" w:cs="Tahoma"/>
                <w:sz w:val="16"/>
                <w:szCs w:val="16"/>
              </w:rPr>
              <w:t xml:space="preserve">7-10, </w:t>
            </w:r>
            <w:r w:rsidRPr="007277B3">
              <w:rPr>
                <w:rFonts w:ascii="Tahoma" w:eastAsia="Calibri" w:hAnsi="Tahoma" w:cs="Tahoma"/>
                <w:b/>
                <w:sz w:val="16"/>
                <w:szCs w:val="16"/>
              </w:rPr>
              <w:t>Phrase of celebration</w:t>
            </w:r>
            <w:r w:rsidRPr="007277B3">
              <w:rPr>
                <w:rFonts w:ascii="Tahoma" w:eastAsia="Calibri" w:hAnsi="Tahoma" w:cs="Tahoma"/>
                <w:sz w:val="16"/>
                <w:szCs w:val="16"/>
              </w:rPr>
              <w:t xml:space="preserve"> Bonne Année, </w:t>
            </w:r>
            <w:r w:rsidRPr="007277B3">
              <w:rPr>
                <w:rFonts w:ascii="Tahoma" w:eastAsia="Calibri" w:hAnsi="Tahoma" w:cs="Tahoma"/>
                <w:b/>
                <w:sz w:val="16"/>
                <w:szCs w:val="16"/>
              </w:rPr>
              <w:t>Vocabulary for spelling</w:t>
            </w:r>
            <w:r w:rsidRPr="007277B3">
              <w:rPr>
                <w:rFonts w:ascii="Tahoma" w:eastAsia="Calibri" w:hAnsi="Tahoma" w:cs="Tahoma"/>
                <w:sz w:val="16"/>
                <w:szCs w:val="16"/>
              </w:rPr>
              <w:t xml:space="preserve"> some more alphabet letters, voyelle, consonne, </w:t>
            </w:r>
            <w:r w:rsidRPr="007277B3">
              <w:rPr>
                <w:rFonts w:ascii="Tahoma" w:eastAsia="Calibri" w:hAnsi="Tahoma" w:cs="Tahoma"/>
                <w:b/>
                <w:sz w:val="16"/>
                <w:szCs w:val="16"/>
              </w:rPr>
              <w:t>Verbs</w:t>
            </w:r>
            <w:r w:rsidRPr="007277B3">
              <w:rPr>
                <w:rFonts w:ascii="Tahoma" w:eastAsia="Calibri" w:hAnsi="Tahoma" w:cs="Tahoma"/>
                <w:sz w:val="16"/>
                <w:szCs w:val="16"/>
              </w:rPr>
              <w:t xml:space="preserve"> e.g. sautez, courez, marchez, marches sur la pointe des pieds, </w:t>
            </w:r>
          </w:p>
          <w:p w14:paraId="0A8CA69D"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 xml:space="preserve">Adverbs </w:t>
            </w:r>
            <w:r w:rsidRPr="007277B3">
              <w:rPr>
                <w:rFonts w:ascii="Tahoma" w:eastAsia="Calibri" w:hAnsi="Tahoma" w:cs="Tahoma"/>
                <w:sz w:val="16"/>
                <w:szCs w:val="16"/>
              </w:rPr>
              <w:t xml:space="preserve">vite, lentement, </w:t>
            </w:r>
            <w:r w:rsidRPr="007277B3">
              <w:rPr>
                <w:rFonts w:ascii="Tahoma" w:eastAsia="Calibri" w:hAnsi="Tahoma" w:cs="Tahoma"/>
                <w:b/>
                <w:sz w:val="16"/>
                <w:szCs w:val="16"/>
              </w:rPr>
              <w:t>Asking politely</w:t>
            </w:r>
            <w:r w:rsidRPr="007277B3">
              <w:rPr>
                <w:rFonts w:ascii="Tahoma" w:eastAsia="Calibri" w:hAnsi="Tahoma" w:cs="Tahoma"/>
                <w:sz w:val="16"/>
                <w:szCs w:val="16"/>
              </w:rPr>
              <w:t xml:space="preserve"> s’il te plaît merci, voila, </w:t>
            </w:r>
          </w:p>
          <w:p w14:paraId="50E07D6C"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Masculine and feminine nouns</w:t>
            </w:r>
            <w:r w:rsidRPr="007277B3">
              <w:rPr>
                <w:rFonts w:ascii="Tahoma" w:eastAsia="Calibri" w:hAnsi="Tahoma" w:cs="Tahoma"/>
                <w:sz w:val="16"/>
                <w:szCs w:val="16"/>
              </w:rPr>
              <w:t xml:space="preserve"> un pinceau, un feutre, un crayon, un stylo, une gomme, une règle, </w:t>
            </w:r>
          </w:p>
          <w:p w14:paraId="4F386E67"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sz w:val="16"/>
                <w:szCs w:val="16"/>
              </w:rPr>
              <w:t xml:space="preserve">Qu’est-ce que c’est?  </w:t>
            </w:r>
            <w:r w:rsidRPr="007277B3">
              <w:rPr>
                <w:rFonts w:ascii="Tahoma" w:eastAsia="Calibri" w:hAnsi="Tahoma" w:cs="Tahoma"/>
                <w:b/>
                <w:sz w:val="16"/>
                <w:szCs w:val="16"/>
              </w:rPr>
              <w:t>Punctuation</w:t>
            </w:r>
            <w:r w:rsidRPr="007277B3">
              <w:rPr>
                <w:rFonts w:ascii="Tahoma" w:eastAsia="Calibri" w:hAnsi="Tahoma" w:cs="Tahoma"/>
                <w:sz w:val="16"/>
                <w:szCs w:val="16"/>
              </w:rPr>
              <w:t xml:space="preserve"> e.g. virgule, point</w:t>
            </w:r>
          </w:p>
          <w:p w14:paraId="28BAB62E"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 xml:space="preserve">Term 3: </w:t>
            </w:r>
          </w:p>
          <w:p w14:paraId="1DEBD489"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Numbers</w:t>
            </w:r>
            <w:r w:rsidRPr="007277B3">
              <w:rPr>
                <w:rFonts w:ascii="Tahoma" w:eastAsia="Calibri" w:hAnsi="Tahoma" w:cs="Tahoma"/>
                <w:sz w:val="16"/>
                <w:szCs w:val="16"/>
              </w:rPr>
              <w:t xml:space="preserve"> 11-31, </w:t>
            </w:r>
            <w:r w:rsidRPr="007277B3">
              <w:rPr>
                <w:rFonts w:ascii="Tahoma" w:eastAsia="Calibri" w:hAnsi="Tahoma" w:cs="Tahoma"/>
                <w:b/>
                <w:sz w:val="16"/>
                <w:szCs w:val="16"/>
              </w:rPr>
              <w:t>Vocabulary from a song</w:t>
            </w:r>
            <w:r w:rsidRPr="007277B3">
              <w:rPr>
                <w:rFonts w:ascii="Tahoma" w:eastAsia="Calibri" w:hAnsi="Tahoma" w:cs="Tahoma"/>
                <w:sz w:val="16"/>
                <w:szCs w:val="16"/>
              </w:rPr>
              <w:t xml:space="preserve"> e.g. un tee-shirt, un pantalon, un pull, un chapeau, </w:t>
            </w:r>
          </w:p>
          <w:p w14:paraId="7B454CBB"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Responding to questions</w:t>
            </w:r>
            <w:r w:rsidRPr="007277B3">
              <w:rPr>
                <w:rFonts w:ascii="Tahoma" w:eastAsia="Calibri" w:hAnsi="Tahoma" w:cs="Tahoma"/>
                <w:sz w:val="16"/>
                <w:szCs w:val="16"/>
              </w:rPr>
              <w:t xml:space="preserve"> oui, non, </w:t>
            </w:r>
            <w:r w:rsidRPr="007277B3">
              <w:rPr>
                <w:rFonts w:ascii="Tahoma" w:eastAsia="Calibri" w:hAnsi="Tahoma" w:cs="Tahoma"/>
                <w:b/>
                <w:sz w:val="16"/>
                <w:szCs w:val="16"/>
              </w:rPr>
              <w:t xml:space="preserve">Days of the week </w:t>
            </w:r>
            <w:r w:rsidRPr="007277B3">
              <w:rPr>
                <w:rFonts w:ascii="Tahoma" w:eastAsia="Calibri" w:hAnsi="Tahoma" w:cs="Tahoma"/>
                <w:sz w:val="16"/>
                <w:szCs w:val="16"/>
              </w:rPr>
              <w:t>Lundi, Mardi, Mercredi, Jeudi, Vendredi, Samedi, Dimanche, aujourd’hui, c’est.., hier, c’était, demain, ce sera..</w:t>
            </w:r>
          </w:p>
          <w:p w14:paraId="3F627B1B" w14:textId="2C9D8E48" w:rsidR="00C63B5B" w:rsidRPr="007277B3" w:rsidRDefault="00C63B5B" w:rsidP="00C63B5B">
            <w:pPr>
              <w:suppressAutoHyphens/>
              <w:autoSpaceDN w:val="0"/>
              <w:textAlignment w:val="baseline"/>
              <w:rPr>
                <w:rFonts w:ascii="Tahoma" w:hAnsi="Tahoma" w:cs="Tahoma"/>
                <w:sz w:val="16"/>
                <w:szCs w:val="16"/>
              </w:rPr>
            </w:pPr>
            <w:r w:rsidRPr="007277B3">
              <w:rPr>
                <w:rFonts w:ascii="Tahoma" w:eastAsia="Calibri" w:hAnsi="Tahoma" w:cs="Tahoma"/>
                <w:b/>
                <w:sz w:val="16"/>
                <w:szCs w:val="16"/>
              </w:rPr>
              <w:t>Taking the register</w:t>
            </w:r>
            <w:r w:rsidRPr="007277B3">
              <w:rPr>
                <w:rFonts w:ascii="Tahoma" w:eastAsia="Calibri" w:hAnsi="Tahoma" w:cs="Tahoma"/>
                <w:sz w:val="16"/>
                <w:szCs w:val="16"/>
              </w:rPr>
              <w:t xml:space="preserve"> présent , présente,  </w:t>
            </w:r>
            <w:r w:rsidRPr="007277B3">
              <w:rPr>
                <w:rFonts w:ascii="Tahoma" w:eastAsia="Calibri" w:hAnsi="Tahoma" w:cs="Tahoma"/>
                <w:b/>
                <w:sz w:val="16"/>
                <w:szCs w:val="16"/>
              </w:rPr>
              <w:t>Punctuation</w:t>
            </w:r>
            <w:r w:rsidRPr="007277B3">
              <w:rPr>
                <w:rFonts w:ascii="Tahoma" w:eastAsia="Calibri" w:hAnsi="Tahoma" w:cs="Tahoma"/>
                <w:sz w:val="16"/>
                <w:szCs w:val="16"/>
              </w:rPr>
              <w:t xml:space="preserve"> ouvrez les guillemets, fermez les guillemets</w:t>
            </w:r>
          </w:p>
        </w:tc>
        <w:tc>
          <w:tcPr>
            <w:tcW w:w="1115" w:type="pct"/>
          </w:tcPr>
          <w:p w14:paraId="759107F0" w14:textId="77777777" w:rsid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lastRenderedPageBreak/>
              <w:t xml:space="preserve">Term 1: </w:t>
            </w:r>
          </w:p>
          <w:p w14:paraId="51EECD3D" w14:textId="3D580A54"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rPr>
              <w:lastRenderedPageBreak/>
              <w:t>Questions, answers and sentence building</w:t>
            </w:r>
            <w:r w:rsidRPr="007277B3">
              <w:rPr>
                <w:rFonts w:ascii="Tahoma" w:eastAsia="Calibri" w:hAnsi="Tahoma" w:cs="Tahoma"/>
                <w:sz w:val="16"/>
                <w:szCs w:val="16"/>
              </w:rPr>
              <w:t xml:space="preserve"> e.g. Qui est-ce? C’est + name, Ce n’est pas + name, Dans le sac, il y a …. et …..</w:t>
            </w:r>
          </w:p>
          <w:p w14:paraId="51448430"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Further adjectives</w:t>
            </w:r>
            <w:r w:rsidRPr="007277B3">
              <w:rPr>
                <w:rFonts w:ascii="Tahoma" w:eastAsia="Calibri" w:hAnsi="Tahoma" w:cs="Tahoma"/>
                <w:sz w:val="16"/>
                <w:szCs w:val="16"/>
              </w:rPr>
              <w:t xml:space="preserve"> e.g. blanc, brun, noir, orange, rose</w:t>
            </w:r>
          </w:p>
          <w:p w14:paraId="4C8FF5E9"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Vocabulary for a game</w:t>
            </w:r>
            <w:r w:rsidRPr="007277B3">
              <w:rPr>
                <w:rFonts w:ascii="Tahoma" w:eastAsia="Calibri" w:hAnsi="Tahoma" w:cs="Tahoma"/>
                <w:sz w:val="16"/>
                <w:szCs w:val="16"/>
              </w:rPr>
              <w:t xml:space="preserve"> e.g. Coin coin! Encore!</w:t>
            </w:r>
          </w:p>
          <w:p w14:paraId="49D9C8A1"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sz w:val="16"/>
                <w:szCs w:val="16"/>
              </w:rPr>
              <w:t>Masculine nouns e.g. un ane, un avion, un caméléon, un cochon, un éléphant, un furet, un lion, un mouton, un ours, un papillon, un perroquet</w:t>
            </w:r>
          </w:p>
          <w:p w14:paraId="42F2B24A"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Feminine nouns</w:t>
            </w:r>
            <w:r w:rsidRPr="007277B3">
              <w:rPr>
                <w:rFonts w:ascii="Tahoma" w:eastAsia="Calibri" w:hAnsi="Tahoma" w:cs="Tahoma"/>
                <w:sz w:val="16"/>
                <w:szCs w:val="16"/>
              </w:rPr>
              <w:t xml:space="preserve"> e.g. une abeille, une araignée, une baleine, une chenille, une grenouille, une panthère, une perruche, une poule, une souris</w:t>
            </w:r>
          </w:p>
          <w:p w14:paraId="73AE86A3" w14:textId="77777777" w:rsidR="00C63B5B" w:rsidRPr="007277B3" w:rsidRDefault="00C63B5B" w:rsidP="00C63B5B">
            <w:pPr>
              <w:suppressAutoHyphens/>
              <w:autoSpaceDN w:val="0"/>
              <w:textAlignment w:val="baseline"/>
              <w:rPr>
                <w:rFonts w:ascii="Tahoma" w:eastAsia="Calibri" w:hAnsi="Tahoma" w:cs="Tahoma"/>
                <w:b/>
                <w:sz w:val="16"/>
                <w:szCs w:val="16"/>
                <w:u w:val="single"/>
              </w:rPr>
            </w:pPr>
          </w:p>
          <w:p w14:paraId="09701F8B"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 xml:space="preserve">Term 2: </w:t>
            </w:r>
          </w:p>
          <w:p w14:paraId="2D76C295"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Adjectives that precede the noun</w:t>
            </w:r>
            <w:r w:rsidRPr="007277B3">
              <w:rPr>
                <w:rFonts w:ascii="Tahoma" w:eastAsia="Calibri" w:hAnsi="Tahoma" w:cs="Tahoma"/>
                <w:sz w:val="16"/>
                <w:szCs w:val="16"/>
              </w:rPr>
              <w:t xml:space="preserve"> e.g. petit, grand</w:t>
            </w:r>
          </w:p>
          <w:p w14:paraId="4013929D"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Sentence starters</w:t>
            </w:r>
            <w:r w:rsidRPr="007277B3">
              <w:rPr>
                <w:rFonts w:ascii="Tahoma" w:eastAsia="Calibri" w:hAnsi="Tahoma" w:cs="Tahoma"/>
                <w:sz w:val="16"/>
                <w:szCs w:val="16"/>
              </w:rPr>
              <w:t xml:space="preserve"> e.g. Chez moi, dans ma chambre, dans mon placard</w:t>
            </w:r>
          </w:p>
          <w:p w14:paraId="49EC6BA0"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Verbs</w:t>
            </w:r>
            <w:r w:rsidRPr="007277B3">
              <w:rPr>
                <w:rFonts w:ascii="Tahoma" w:eastAsia="Calibri" w:hAnsi="Tahoma" w:cs="Tahoma"/>
                <w:sz w:val="16"/>
                <w:szCs w:val="16"/>
              </w:rPr>
              <w:t xml:space="preserve"> e.g. danser, sauter, voler, nager, </w:t>
            </w:r>
          </w:p>
          <w:p w14:paraId="0DE9A3C2"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Punctuation</w:t>
            </w:r>
            <w:r w:rsidRPr="007277B3">
              <w:rPr>
                <w:rFonts w:ascii="Tahoma" w:eastAsia="Calibri" w:hAnsi="Tahoma" w:cs="Tahoma"/>
                <w:sz w:val="16"/>
                <w:szCs w:val="16"/>
              </w:rPr>
              <w:t xml:space="preserve"> e.g. point d’exclamation, point d’interrogation</w:t>
            </w:r>
          </w:p>
          <w:p w14:paraId="573BF9A8"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 xml:space="preserve">Months </w:t>
            </w:r>
            <w:r w:rsidRPr="007277B3">
              <w:rPr>
                <w:rFonts w:ascii="Tahoma" w:eastAsia="Calibri" w:hAnsi="Tahoma" w:cs="Tahoma"/>
                <w:sz w:val="16"/>
                <w:szCs w:val="16"/>
              </w:rPr>
              <w:t xml:space="preserve">Janvier, Février, Mars, Avril, Mai, Juin, Juillet, Août, Septembre, Octobre, Novembre, Décembre, Ce mois-ci, c’est….(this month, it’s…) Le mois dernier, c’était..(last month it was..) </w:t>
            </w:r>
          </w:p>
          <w:p w14:paraId="2167F548"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sz w:val="16"/>
                <w:szCs w:val="16"/>
              </w:rPr>
              <w:t>Le mois prochain, ce sera.. (next month it will be..)</w:t>
            </w:r>
          </w:p>
          <w:p w14:paraId="6F46BD44"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 xml:space="preserve">Term 3: </w:t>
            </w:r>
          </w:p>
          <w:p w14:paraId="07D7CAA0" w14:textId="77777777" w:rsidR="00C63B5B" w:rsidRPr="007277B3" w:rsidRDefault="00C63B5B" w:rsidP="00C63B5B">
            <w:pPr>
              <w:rPr>
                <w:rFonts w:ascii="Tahoma" w:eastAsia="Calibri" w:hAnsi="Tahoma" w:cs="Tahoma"/>
                <w:sz w:val="16"/>
                <w:szCs w:val="16"/>
              </w:rPr>
            </w:pPr>
            <w:r w:rsidRPr="007277B3">
              <w:rPr>
                <w:rFonts w:ascii="Tahoma" w:eastAsia="Calibri" w:hAnsi="Tahoma" w:cs="Tahoma"/>
                <w:b/>
                <w:sz w:val="16"/>
                <w:szCs w:val="16"/>
              </w:rPr>
              <w:t>Vocabulary from a song</w:t>
            </w:r>
            <w:r w:rsidRPr="007277B3">
              <w:rPr>
                <w:rFonts w:ascii="Tahoma" w:eastAsia="Calibri" w:hAnsi="Tahoma" w:cs="Tahoma"/>
                <w:sz w:val="16"/>
                <w:szCs w:val="16"/>
              </w:rPr>
              <w:t xml:space="preserve"> e.g. une culotte, une chemise, une veste, des lunettes, Que fais- tu?</w:t>
            </w:r>
          </w:p>
          <w:p w14:paraId="7C850568" w14:textId="77777777" w:rsidR="00C63B5B" w:rsidRPr="007277B3" w:rsidRDefault="00C63B5B" w:rsidP="00C63B5B">
            <w:pPr>
              <w:rPr>
                <w:rFonts w:ascii="Tahoma" w:eastAsia="Calibri" w:hAnsi="Tahoma" w:cs="Tahoma"/>
                <w:sz w:val="16"/>
                <w:szCs w:val="16"/>
              </w:rPr>
            </w:pPr>
            <w:r w:rsidRPr="007277B3">
              <w:rPr>
                <w:rFonts w:ascii="Tahoma" w:eastAsia="Calibri" w:hAnsi="Tahoma" w:cs="Tahoma"/>
                <w:b/>
                <w:sz w:val="16"/>
                <w:szCs w:val="16"/>
              </w:rPr>
              <w:t>Questions and answers</w:t>
            </w:r>
            <w:r w:rsidRPr="007277B3">
              <w:rPr>
                <w:rFonts w:ascii="Tahoma" w:eastAsia="Calibri" w:hAnsi="Tahoma" w:cs="Tahoma"/>
                <w:sz w:val="16"/>
                <w:szCs w:val="16"/>
              </w:rPr>
              <w:t xml:space="preserve"> e.g. Combien de cochons y a-t-il? (how many pigs are there?) Il y a cinq cochons. Quelle est la date aujourd’hui? (What’s the date today?) C’est le.. + date</w:t>
            </w:r>
          </w:p>
          <w:p w14:paraId="162D6A35" w14:textId="77777777" w:rsidR="00C63B5B" w:rsidRPr="007277B3" w:rsidRDefault="00C63B5B" w:rsidP="00C63B5B">
            <w:pPr>
              <w:rPr>
                <w:rFonts w:ascii="Tahoma" w:eastAsia="Calibri" w:hAnsi="Tahoma" w:cs="Tahoma"/>
                <w:sz w:val="16"/>
                <w:szCs w:val="16"/>
              </w:rPr>
            </w:pPr>
            <w:r w:rsidRPr="007277B3">
              <w:rPr>
                <w:rFonts w:ascii="Tahoma" w:eastAsia="Calibri" w:hAnsi="Tahoma" w:cs="Tahoma"/>
                <w:b/>
                <w:sz w:val="16"/>
                <w:szCs w:val="16"/>
              </w:rPr>
              <w:t>Phrases of celebration / greeting</w:t>
            </w:r>
            <w:r w:rsidRPr="007277B3">
              <w:rPr>
                <w:rFonts w:ascii="Tahoma" w:eastAsia="Calibri" w:hAnsi="Tahoma" w:cs="Tahoma"/>
                <w:sz w:val="16"/>
                <w:szCs w:val="16"/>
              </w:rPr>
              <w:t xml:space="preserve"> e.g. Bonnes vacances! Joyeux anniversaire! Bon anniversaire!</w:t>
            </w:r>
          </w:p>
          <w:p w14:paraId="40197E65" w14:textId="67503DCE" w:rsidR="00C63B5B" w:rsidRPr="007277B3" w:rsidRDefault="00C63B5B" w:rsidP="00C63B5B">
            <w:pPr>
              <w:suppressAutoHyphens/>
              <w:autoSpaceDN w:val="0"/>
              <w:textAlignment w:val="baseline"/>
              <w:rPr>
                <w:rFonts w:ascii="Tahoma" w:hAnsi="Tahoma" w:cs="Tahoma"/>
                <w:sz w:val="16"/>
                <w:szCs w:val="16"/>
              </w:rPr>
            </w:pPr>
            <w:r w:rsidRPr="007277B3">
              <w:rPr>
                <w:rFonts w:ascii="Tahoma" w:eastAsia="Calibri" w:hAnsi="Tahoma" w:cs="Tahoma"/>
                <w:b/>
                <w:sz w:val="16"/>
                <w:szCs w:val="16"/>
              </w:rPr>
              <w:t>Towns in France</w:t>
            </w:r>
            <w:r w:rsidRPr="007277B3">
              <w:rPr>
                <w:rFonts w:ascii="Tahoma" w:eastAsia="Calibri" w:hAnsi="Tahoma" w:cs="Tahoma"/>
                <w:sz w:val="16"/>
                <w:szCs w:val="16"/>
              </w:rPr>
              <w:t xml:space="preserve"> e.g. Avignon, Bordeaux, Calais, Cherbourg, Dieppe, Dijon, Lyon, Marseilles, Nice, Paris, Tours</w:t>
            </w:r>
          </w:p>
        </w:tc>
        <w:tc>
          <w:tcPr>
            <w:tcW w:w="2230" w:type="pct"/>
          </w:tcPr>
          <w:p w14:paraId="75ED048F"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lastRenderedPageBreak/>
              <w:t xml:space="preserve">Term 1: </w:t>
            </w:r>
          </w:p>
          <w:p w14:paraId="20D4D710"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Masculine nouns</w:t>
            </w:r>
            <w:r w:rsidRPr="007277B3">
              <w:rPr>
                <w:rFonts w:ascii="Tahoma" w:eastAsia="Calibri" w:hAnsi="Tahoma" w:cs="Tahoma"/>
                <w:sz w:val="16"/>
                <w:szCs w:val="16"/>
              </w:rPr>
              <w:t xml:space="preserve"> e.g. un canard, un chameau, un cheval, un crocodile, un poisson etc</w:t>
            </w:r>
          </w:p>
          <w:p w14:paraId="204B570F"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Feminine nouns</w:t>
            </w:r>
            <w:r w:rsidRPr="007277B3">
              <w:rPr>
                <w:rFonts w:ascii="Tahoma" w:eastAsia="Calibri" w:hAnsi="Tahoma" w:cs="Tahoma"/>
                <w:sz w:val="16"/>
                <w:szCs w:val="16"/>
              </w:rPr>
              <w:t xml:space="preserve"> e.g. une biche, une vache, une coccinelle, une étoile etc</w:t>
            </w:r>
          </w:p>
          <w:p w14:paraId="0557908D"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lastRenderedPageBreak/>
              <w:t>French food</w:t>
            </w:r>
            <w:r w:rsidRPr="007277B3">
              <w:rPr>
                <w:rFonts w:ascii="Tahoma" w:eastAsia="Calibri" w:hAnsi="Tahoma" w:cs="Tahoma"/>
                <w:sz w:val="16"/>
                <w:szCs w:val="16"/>
              </w:rPr>
              <w:t xml:space="preserve"> e.g. tapenade, aioli, pâte de canard au poivre vert, galettes, bonbons au miel etc</w:t>
            </w:r>
          </w:p>
          <w:p w14:paraId="0B512A3F"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Healthy food</w:t>
            </w:r>
            <w:r w:rsidRPr="007277B3">
              <w:rPr>
                <w:rFonts w:ascii="Tahoma" w:eastAsia="Calibri" w:hAnsi="Tahoma" w:cs="Tahoma"/>
                <w:sz w:val="16"/>
                <w:szCs w:val="16"/>
              </w:rPr>
              <w:t xml:space="preserve"> e.g. le céléri, le concombre, les carottes, les olives, les tomates etc</w:t>
            </w:r>
          </w:p>
          <w:p w14:paraId="43CE6F21"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Expression opinion</w:t>
            </w:r>
            <w:r w:rsidRPr="007277B3">
              <w:rPr>
                <w:rFonts w:ascii="Tahoma" w:eastAsia="Calibri" w:hAnsi="Tahoma" w:cs="Tahoma"/>
                <w:sz w:val="16"/>
                <w:szCs w:val="16"/>
              </w:rPr>
              <w:t xml:space="preserve"> e.g. j’aime, je n’aime pas + noun, c’est (très) bon, c’est délicieux</w:t>
            </w:r>
          </w:p>
          <w:p w14:paraId="618A2053"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 xml:space="preserve">Expressions of annoyance, disappointment, frustration, joy etc </w:t>
            </w:r>
            <w:r w:rsidRPr="007277B3">
              <w:rPr>
                <w:rFonts w:ascii="Tahoma" w:eastAsia="Calibri" w:hAnsi="Tahoma" w:cs="Tahoma"/>
                <w:sz w:val="16"/>
                <w:szCs w:val="16"/>
              </w:rPr>
              <w:t>e.g. Zut alors! Mince alors! Mais enfin! Ça alors! C’est pas possible! Ce n’est pas serieux! Incroyable!</w:t>
            </w:r>
          </w:p>
          <w:p w14:paraId="0B06FA1B" w14:textId="77777777" w:rsidR="00C63B5B" w:rsidRPr="007277B3" w:rsidRDefault="00C63B5B" w:rsidP="00C63B5B">
            <w:pPr>
              <w:suppressAutoHyphens/>
              <w:autoSpaceDN w:val="0"/>
              <w:textAlignment w:val="baseline"/>
              <w:rPr>
                <w:rFonts w:ascii="Tahoma" w:eastAsia="Calibri" w:hAnsi="Tahoma" w:cs="Tahoma"/>
                <w:b/>
                <w:sz w:val="16"/>
                <w:szCs w:val="16"/>
                <w:u w:val="single"/>
              </w:rPr>
            </w:pPr>
          </w:p>
          <w:p w14:paraId="25B58B24"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 xml:space="preserve">Term 2: </w:t>
            </w:r>
          </w:p>
          <w:p w14:paraId="40A7B9CC" w14:textId="77777777" w:rsidR="00C63B5B" w:rsidRPr="007277B3" w:rsidRDefault="00C63B5B" w:rsidP="00C63B5B">
            <w:pPr>
              <w:suppressAutoHyphens/>
              <w:autoSpaceDN w:val="0"/>
              <w:textAlignment w:val="baseline"/>
              <w:rPr>
                <w:rFonts w:ascii="Tahoma" w:eastAsia="Calibri" w:hAnsi="Tahoma" w:cs="Tahoma"/>
                <w:b/>
                <w:sz w:val="16"/>
                <w:szCs w:val="16"/>
              </w:rPr>
            </w:pPr>
            <w:r w:rsidRPr="007277B3">
              <w:rPr>
                <w:rFonts w:ascii="Tahoma" w:eastAsia="Calibri" w:hAnsi="Tahoma" w:cs="Tahoma"/>
                <w:b/>
                <w:sz w:val="16"/>
                <w:szCs w:val="16"/>
              </w:rPr>
              <w:t xml:space="preserve">Adjectives that precede the noun </w:t>
            </w:r>
            <w:r w:rsidRPr="007277B3">
              <w:rPr>
                <w:rFonts w:ascii="Tahoma" w:eastAsia="Calibri" w:hAnsi="Tahoma" w:cs="Tahoma"/>
                <w:sz w:val="16"/>
                <w:szCs w:val="16"/>
              </w:rPr>
              <w:t>e.g.</w:t>
            </w:r>
            <w:r w:rsidRPr="007277B3">
              <w:rPr>
                <w:rFonts w:ascii="Tahoma" w:eastAsia="Calibri" w:hAnsi="Tahoma" w:cs="Tahoma"/>
                <w:b/>
                <w:sz w:val="16"/>
                <w:szCs w:val="16"/>
              </w:rPr>
              <w:t xml:space="preserve"> </w:t>
            </w:r>
            <w:r w:rsidRPr="007277B3">
              <w:rPr>
                <w:rFonts w:ascii="Tahoma" w:eastAsia="Calibri" w:hAnsi="Tahoma" w:cs="Tahoma"/>
                <w:sz w:val="16"/>
                <w:szCs w:val="16"/>
              </w:rPr>
              <w:t>jeune, joli</w:t>
            </w:r>
          </w:p>
          <w:p w14:paraId="7D8F9927"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Adverbs of place</w:t>
            </w:r>
            <w:r w:rsidRPr="007277B3">
              <w:rPr>
                <w:rFonts w:ascii="Tahoma" w:eastAsia="Calibri" w:hAnsi="Tahoma" w:cs="Tahoma"/>
                <w:sz w:val="16"/>
                <w:szCs w:val="16"/>
              </w:rPr>
              <w:t xml:space="preserve"> e.g. chez moi, dans le jardin, dans le garage, dans la piscine</w:t>
            </w:r>
          </w:p>
          <w:p w14:paraId="08F36967"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Adverbs of time</w:t>
            </w:r>
            <w:r w:rsidRPr="007277B3">
              <w:rPr>
                <w:rFonts w:ascii="Tahoma" w:eastAsia="Calibri" w:hAnsi="Tahoma" w:cs="Tahoma"/>
                <w:sz w:val="16"/>
                <w:szCs w:val="16"/>
              </w:rPr>
              <w:t xml:space="preserve"> e.g. aujourd’hui, maintenant</w:t>
            </w:r>
          </w:p>
          <w:p w14:paraId="7D1F4E2F"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Verbs</w:t>
            </w:r>
            <w:r w:rsidRPr="007277B3">
              <w:rPr>
                <w:rFonts w:ascii="Tahoma" w:eastAsia="Calibri" w:hAnsi="Tahoma" w:cs="Tahoma"/>
                <w:sz w:val="16"/>
                <w:szCs w:val="16"/>
              </w:rPr>
              <w:t xml:space="preserve"> e.g. aller, être, tricoter, chanter, j’entends, je vois, je pense</w:t>
            </w:r>
          </w:p>
          <w:p w14:paraId="35076300"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Simple negatives</w:t>
            </w:r>
            <w:r w:rsidRPr="007277B3">
              <w:rPr>
                <w:rFonts w:ascii="Tahoma" w:eastAsia="Calibri" w:hAnsi="Tahoma" w:cs="Tahoma"/>
                <w:sz w:val="16"/>
                <w:szCs w:val="16"/>
              </w:rPr>
              <w:t xml:space="preserve"> e.g. ne…pas…ne..jamais</w:t>
            </w:r>
          </w:p>
          <w:p w14:paraId="776DCFA3"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Immediate future tense</w:t>
            </w:r>
            <w:r w:rsidRPr="007277B3">
              <w:rPr>
                <w:rFonts w:ascii="Tahoma" w:eastAsia="Calibri" w:hAnsi="Tahoma" w:cs="Tahoma"/>
                <w:sz w:val="16"/>
                <w:szCs w:val="16"/>
              </w:rPr>
              <w:t xml:space="preserve"> aller + infinitive</w:t>
            </w:r>
          </w:p>
          <w:p w14:paraId="4AC39BD9"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Asking questions</w:t>
            </w:r>
            <w:r w:rsidRPr="007277B3">
              <w:rPr>
                <w:rFonts w:ascii="Tahoma" w:eastAsia="Calibri" w:hAnsi="Tahoma" w:cs="Tahoma"/>
                <w:sz w:val="16"/>
                <w:szCs w:val="16"/>
              </w:rPr>
              <w:t xml:space="preserve"> e.g. Où est la baleine? Qu’est-ce qu’il fait? Où va le lion?</w:t>
            </w:r>
          </w:p>
          <w:p w14:paraId="4D3EA295"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Pronouns</w:t>
            </w:r>
            <w:r w:rsidRPr="007277B3">
              <w:rPr>
                <w:rFonts w:ascii="Tahoma" w:eastAsia="Calibri" w:hAnsi="Tahoma" w:cs="Tahoma"/>
                <w:sz w:val="16"/>
                <w:szCs w:val="16"/>
              </w:rPr>
              <w:t xml:space="preserve"> e.g. je, tu, il. Elle, moi, toi, lui</w:t>
            </w:r>
          </w:p>
          <w:p w14:paraId="76F0044B" w14:textId="77777777" w:rsidR="00C63B5B" w:rsidRPr="007277B3" w:rsidRDefault="00C63B5B" w:rsidP="00C63B5B">
            <w:pPr>
              <w:suppressAutoHyphens/>
              <w:autoSpaceDN w:val="0"/>
              <w:textAlignment w:val="baseline"/>
              <w:rPr>
                <w:rFonts w:ascii="Tahoma" w:eastAsia="Calibri" w:hAnsi="Tahoma" w:cs="Tahoma"/>
                <w:b/>
                <w:sz w:val="16"/>
                <w:szCs w:val="16"/>
              </w:rPr>
            </w:pPr>
          </w:p>
          <w:p w14:paraId="70E1AD1A" w14:textId="77777777" w:rsidR="00C63B5B" w:rsidRPr="007277B3" w:rsidRDefault="00C63B5B" w:rsidP="00C63B5B">
            <w:pPr>
              <w:suppressAutoHyphens/>
              <w:autoSpaceDN w:val="0"/>
              <w:textAlignment w:val="baseline"/>
              <w:rPr>
                <w:rFonts w:ascii="Tahoma" w:eastAsia="Calibri" w:hAnsi="Tahoma" w:cs="Tahoma"/>
                <w:b/>
                <w:sz w:val="16"/>
                <w:szCs w:val="16"/>
                <w:u w:val="single"/>
              </w:rPr>
            </w:pPr>
            <w:r w:rsidRPr="007277B3">
              <w:rPr>
                <w:rFonts w:ascii="Tahoma" w:eastAsia="Calibri" w:hAnsi="Tahoma" w:cs="Tahoma"/>
                <w:b/>
                <w:sz w:val="16"/>
                <w:szCs w:val="16"/>
                <w:u w:val="single"/>
              </w:rPr>
              <w:t>Term 3:</w:t>
            </w:r>
          </w:p>
          <w:p w14:paraId="1CBAA207"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Telling the time</w:t>
            </w:r>
            <w:r w:rsidRPr="007277B3">
              <w:rPr>
                <w:rFonts w:ascii="Tahoma" w:eastAsia="Calibri" w:hAnsi="Tahoma" w:cs="Tahoma"/>
                <w:sz w:val="16"/>
                <w:szCs w:val="16"/>
              </w:rPr>
              <w:t xml:space="preserve"> – Quelle heure est-il? Il est une heure, deux heures etc, et demie, Il est midi, el est minuit.. et demi</w:t>
            </w:r>
          </w:p>
          <w:p w14:paraId="3EE6A974"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Conjunction</w:t>
            </w:r>
            <w:r w:rsidRPr="007277B3">
              <w:rPr>
                <w:rFonts w:ascii="Tahoma" w:eastAsia="Calibri" w:hAnsi="Tahoma" w:cs="Tahoma"/>
                <w:sz w:val="16"/>
                <w:szCs w:val="16"/>
              </w:rPr>
              <w:t xml:space="preserve"> – mais</w:t>
            </w:r>
          </w:p>
          <w:p w14:paraId="31FFA8D9" w14:textId="77777777" w:rsidR="00C63B5B" w:rsidRPr="007277B3" w:rsidRDefault="00C63B5B" w:rsidP="00C63B5B">
            <w:pPr>
              <w:suppressAutoHyphens/>
              <w:autoSpaceDN w:val="0"/>
              <w:textAlignment w:val="baseline"/>
              <w:rPr>
                <w:rFonts w:ascii="Tahoma" w:eastAsia="Calibri" w:hAnsi="Tahoma" w:cs="Tahoma"/>
                <w:sz w:val="16"/>
                <w:szCs w:val="16"/>
              </w:rPr>
            </w:pPr>
            <w:r w:rsidRPr="007277B3">
              <w:rPr>
                <w:rFonts w:ascii="Tahoma" w:eastAsia="Calibri" w:hAnsi="Tahoma" w:cs="Tahoma"/>
                <w:b/>
                <w:sz w:val="16"/>
                <w:szCs w:val="16"/>
              </w:rPr>
              <w:t>Numbers</w:t>
            </w:r>
            <w:r w:rsidRPr="007277B3">
              <w:rPr>
                <w:rFonts w:ascii="Tahoma" w:eastAsia="Calibri" w:hAnsi="Tahoma" w:cs="Tahoma"/>
                <w:sz w:val="16"/>
                <w:szCs w:val="16"/>
              </w:rPr>
              <w:t xml:space="preserve"> 30-60</w:t>
            </w:r>
          </w:p>
          <w:p w14:paraId="1E73A2F0" w14:textId="37FD6147" w:rsidR="00C63B5B" w:rsidRPr="007277B3" w:rsidRDefault="00C63B5B" w:rsidP="00C63B5B">
            <w:pPr>
              <w:suppressAutoHyphens/>
              <w:autoSpaceDN w:val="0"/>
              <w:textAlignment w:val="baseline"/>
              <w:rPr>
                <w:rFonts w:ascii="Tahoma" w:hAnsi="Tahoma" w:cs="Tahoma"/>
                <w:sz w:val="16"/>
                <w:szCs w:val="16"/>
              </w:rPr>
            </w:pPr>
            <w:r w:rsidRPr="007277B3">
              <w:rPr>
                <w:rFonts w:ascii="Tahoma" w:eastAsia="Calibri" w:hAnsi="Tahoma" w:cs="Tahoma"/>
                <w:b/>
                <w:sz w:val="16"/>
                <w:szCs w:val="16"/>
              </w:rPr>
              <w:t>Relative pronoun</w:t>
            </w:r>
            <w:r w:rsidRPr="007277B3">
              <w:rPr>
                <w:rFonts w:ascii="Tahoma" w:eastAsia="Calibri" w:hAnsi="Tahoma" w:cs="Tahoma"/>
                <w:sz w:val="16"/>
                <w:szCs w:val="16"/>
              </w:rPr>
              <w:t xml:space="preserve"> qui</w:t>
            </w:r>
          </w:p>
        </w:tc>
      </w:tr>
      <w:bookmarkEnd w:id="0"/>
    </w:tbl>
    <w:p w14:paraId="31A8F24A" w14:textId="72098A9E" w:rsidR="00A32093" w:rsidRDefault="00A32093"/>
    <w:sectPr w:rsidR="00A32093" w:rsidSect="00776750">
      <w:headerReference w:type="default" r:id="rId6"/>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9E4A" w14:textId="77777777" w:rsidR="008C5054" w:rsidRDefault="008C5054" w:rsidP="00776750">
      <w:r>
        <w:separator/>
      </w:r>
    </w:p>
  </w:endnote>
  <w:endnote w:type="continuationSeparator" w:id="0">
    <w:p w14:paraId="172CC4B0" w14:textId="77777777" w:rsidR="008C5054" w:rsidRDefault="008C5054" w:rsidP="007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9D124" w14:textId="77777777" w:rsidR="008C5054" w:rsidRDefault="008C5054" w:rsidP="00776750">
      <w:r>
        <w:separator/>
      </w:r>
    </w:p>
  </w:footnote>
  <w:footnote w:type="continuationSeparator" w:id="0">
    <w:p w14:paraId="3D2ACB64" w14:textId="77777777" w:rsidR="008C5054" w:rsidRDefault="008C5054" w:rsidP="0077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734B" w14:textId="35DB9B7B" w:rsidR="00776750" w:rsidRDefault="00776750" w:rsidP="00776750">
    <w:pPr>
      <w:jc w:val="center"/>
      <w:rPr>
        <w:rFonts w:ascii="Tahoma" w:hAnsi="Tahoma" w:cs="Tahoma"/>
        <w:bCs/>
        <w:smallCaps/>
        <w:color w:val="0000FF"/>
        <w:sz w:val="36"/>
      </w:rPr>
    </w:pPr>
    <w:r>
      <w:rPr>
        <w:noProof/>
      </w:rPr>
      <w:drawing>
        <wp:anchor distT="0" distB="0" distL="114300" distR="114300" simplePos="0" relativeHeight="251659264" behindDoc="0" locked="0" layoutInCell="1" allowOverlap="1" wp14:anchorId="3810CE63" wp14:editId="15CB5DD6">
          <wp:simplePos x="0" y="0"/>
          <wp:positionH relativeFrom="column">
            <wp:posOffset>8497570</wp:posOffset>
          </wp:positionH>
          <wp:positionV relativeFrom="paragraph">
            <wp:posOffset>-1905</wp:posOffset>
          </wp:positionV>
          <wp:extent cx="852805" cy="82105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280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C3F">
      <w:rPr>
        <w:rFonts w:ascii="Tahoma" w:hAnsi="Tahoma" w:cs="Tahoma"/>
        <w:bCs/>
        <w:smallCaps/>
        <w:color w:val="0000FF"/>
        <w:sz w:val="36"/>
      </w:rPr>
      <w:t xml:space="preserve">Bishop Lonsdale </w:t>
    </w:r>
    <w:r>
      <w:rPr>
        <w:rFonts w:ascii="Tahoma" w:hAnsi="Tahoma" w:cs="Tahoma"/>
        <w:bCs/>
        <w:smallCaps/>
        <w:color w:val="0000FF"/>
        <w:sz w:val="36"/>
      </w:rPr>
      <w:t>Church of England</w:t>
    </w:r>
    <w:r w:rsidRPr="00564C3F">
      <w:rPr>
        <w:rFonts w:ascii="Tahoma" w:hAnsi="Tahoma" w:cs="Tahoma"/>
        <w:bCs/>
        <w:smallCaps/>
        <w:color w:val="0000FF"/>
        <w:sz w:val="36"/>
      </w:rPr>
      <w:t xml:space="preserve"> Primary School and Nursery </w:t>
    </w:r>
  </w:p>
  <w:p w14:paraId="2CB60174" w14:textId="77777777" w:rsidR="00776750" w:rsidRDefault="00776750" w:rsidP="00776750">
    <w:pPr>
      <w:jc w:val="center"/>
      <w:rPr>
        <w:rFonts w:ascii="Tahoma" w:hAnsi="Tahoma" w:cs="Tahoma"/>
        <w:bCs/>
        <w:i/>
        <w:smallCaps/>
        <w:color w:val="0000FF"/>
      </w:rPr>
    </w:pPr>
    <w:r w:rsidRPr="00FB5FC1">
      <w:rPr>
        <w:rFonts w:ascii="Tahoma" w:hAnsi="Tahoma" w:cs="Tahoma"/>
        <w:b/>
        <w:bCs/>
        <w:i/>
        <w:smallCaps/>
        <w:color w:val="0000FF"/>
      </w:rPr>
      <w:t>B</w:t>
    </w:r>
    <w:r w:rsidRPr="00FB5FC1">
      <w:rPr>
        <w:rFonts w:ascii="Tahoma" w:hAnsi="Tahoma" w:cs="Tahoma"/>
        <w:bCs/>
        <w:i/>
        <w:smallCaps/>
        <w:color w:val="0000FF"/>
      </w:rPr>
      <w:t xml:space="preserve">ecoming </w:t>
    </w:r>
    <w:r w:rsidRPr="00FB5FC1">
      <w:rPr>
        <w:rFonts w:ascii="Tahoma" w:hAnsi="Tahoma" w:cs="Tahoma"/>
        <w:b/>
        <w:bCs/>
        <w:i/>
        <w:smallCaps/>
        <w:color w:val="0000FF"/>
      </w:rPr>
      <w:t>I</w:t>
    </w:r>
    <w:r w:rsidRPr="00FB5FC1">
      <w:rPr>
        <w:rFonts w:ascii="Tahoma" w:hAnsi="Tahoma" w:cs="Tahoma"/>
        <w:bCs/>
        <w:i/>
        <w:smallCaps/>
        <w:color w:val="0000FF"/>
      </w:rPr>
      <w:t xml:space="preserve">ndependent </w:t>
    </w:r>
    <w:r w:rsidRPr="00FB5FC1">
      <w:rPr>
        <w:rFonts w:ascii="Tahoma" w:hAnsi="Tahoma" w:cs="Tahoma"/>
        <w:b/>
        <w:bCs/>
        <w:i/>
        <w:smallCaps/>
        <w:color w:val="0000FF"/>
      </w:rPr>
      <w:t>S</w:t>
    </w:r>
    <w:r w:rsidRPr="00FB5FC1">
      <w:rPr>
        <w:rFonts w:ascii="Tahoma" w:hAnsi="Tahoma" w:cs="Tahoma"/>
        <w:bCs/>
        <w:i/>
        <w:smallCaps/>
        <w:color w:val="0000FF"/>
      </w:rPr>
      <w:t xml:space="preserve">uccessful </w:t>
    </w:r>
    <w:r w:rsidRPr="00FB5FC1">
      <w:rPr>
        <w:rFonts w:ascii="Tahoma" w:hAnsi="Tahoma" w:cs="Tahoma"/>
        <w:b/>
        <w:bCs/>
        <w:i/>
        <w:smallCaps/>
        <w:color w:val="0000FF"/>
      </w:rPr>
      <w:t>H</w:t>
    </w:r>
    <w:r w:rsidRPr="00FB5FC1">
      <w:rPr>
        <w:rFonts w:ascii="Tahoma" w:hAnsi="Tahoma" w:cs="Tahoma"/>
        <w:bCs/>
        <w:i/>
        <w:smallCaps/>
        <w:color w:val="0000FF"/>
      </w:rPr>
      <w:t xml:space="preserve">onest </w:t>
    </w:r>
    <w:r w:rsidRPr="00FB5FC1">
      <w:rPr>
        <w:rFonts w:ascii="Tahoma" w:hAnsi="Tahoma" w:cs="Tahoma"/>
        <w:b/>
        <w:bCs/>
        <w:i/>
        <w:smallCaps/>
        <w:color w:val="0000FF"/>
      </w:rPr>
      <w:t>O</w:t>
    </w:r>
    <w:r w:rsidRPr="00FB5FC1">
      <w:rPr>
        <w:rFonts w:ascii="Tahoma" w:hAnsi="Tahoma" w:cs="Tahoma"/>
        <w:bCs/>
        <w:i/>
        <w:smallCaps/>
        <w:color w:val="0000FF"/>
      </w:rPr>
      <w:t>pen</w:t>
    </w:r>
    <w:r>
      <w:rPr>
        <w:rFonts w:ascii="Tahoma" w:hAnsi="Tahoma" w:cs="Tahoma"/>
        <w:bCs/>
        <w:i/>
        <w:smallCaps/>
        <w:color w:val="0000FF"/>
      </w:rPr>
      <w:t>-</w:t>
    </w:r>
    <w:r w:rsidRPr="00FB5FC1">
      <w:rPr>
        <w:rFonts w:ascii="Tahoma" w:hAnsi="Tahoma" w:cs="Tahoma"/>
        <w:bCs/>
        <w:i/>
        <w:smallCaps/>
        <w:color w:val="0000FF"/>
      </w:rPr>
      <w:t xml:space="preserve">Minded </w:t>
    </w:r>
    <w:r w:rsidRPr="00FB5FC1">
      <w:rPr>
        <w:rFonts w:ascii="Tahoma" w:hAnsi="Tahoma" w:cs="Tahoma"/>
        <w:b/>
        <w:bCs/>
        <w:i/>
        <w:smallCaps/>
        <w:color w:val="0000FF"/>
      </w:rPr>
      <w:t>P</w:t>
    </w:r>
    <w:r w:rsidRPr="00FB5FC1">
      <w:rPr>
        <w:rFonts w:ascii="Tahoma" w:hAnsi="Tahoma" w:cs="Tahoma"/>
        <w:bCs/>
        <w:i/>
        <w:smallCaps/>
        <w:color w:val="0000FF"/>
      </w:rPr>
      <w:t>eople</w:t>
    </w:r>
  </w:p>
  <w:p w14:paraId="5D6286B2" w14:textId="5CE78141" w:rsidR="00776750" w:rsidRPr="00465670" w:rsidRDefault="00776750" w:rsidP="00776750">
    <w:pPr>
      <w:jc w:val="center"/>
      <w:rPr>
        <w:rFonts w:ascii="Tahoma" w:hAnsi="Tahoma" w:cs="Tahoma"/>
        <w:b/>
        <w:sz w:val="28"/>
        <w:u w:val="single"/>
      </w:rPr>
    </w:pPr>
    <w:r>
      <w:rPr>
        <w:rFonts w:ascii="Tahoma" w:hAnsi="Tahoma" w:cs="Tahoma"/>
        <w:b/>
        <w:sz w:val="28"/>
        <w:u w:val="single"/>
      </w:rPr>
      <w:t xml:space="preserve">Progression map: </w:t>
    </w:r>
    <w:r w:rsidR="001B26C7">
      <w:rPr>
        <w:rFonts w:ascii="Tahoma" w:hAnsi="Tahoma" w:cs="Tahoma"/>
        <w:b/>
        <w:sz w:val="28"/>
        <w:u w:val="single"/>
      </w:rPr>
      <w:t>MFL - French</w:t>
    </w:r>
  </w:p>
  <w:p w14:paraId="39C6F8E4" w14:textId="77777777" w:rsidR="00776750" w:rsidRDefault="00776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50"/>
    <w:rsid w:val="00122DFB"/>
    <w:rsid w:val="001B26C7"/>
    <w:rsid w:val="001E73DD"/>
    <w:rsid w:val="002C1106"/>
    <w:rsid w:val="00326C22"/>
    <w:rsid w:val="00380E6D"/>
    <w:rsid w:val="00437036"/>
    <w:rsid w:val="00500943"/>
    <w:rsid w:val="00691746"/>
    <w:rsid w:val="006F3AEB"/>
    <w:rsid w:val="007277B3"/>
    <w:rsid w:val="00776750"/>
    <w:rsid w:val="007E6709"/>
    <w:rsid w:val="00873077"/>
    <w:rsid w:val="008A67AB"/>
    <w:rsid w:val="008C5054"/>
    <w:rsid w:val="009F517A"/>
    <w:rsid w:val="00A32093"/>
    <w:rsid w:val="00BD456B"/>
    <w:rsid w:val="00C63B5B"/>
    <w:rsid w:val="00CD0067"/>
    <w:rsid w:val="00E20688"/>
    <w:rsid w:val="00E562D7"/>
    <w:rsid w:val="00F1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4D7C7"/>
  <w15:chartTrackingRefBased/>
  <w15:docId w15:val="{67AAACCB-5E30-4C72-9CC1-81918C2B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750"/>
    <w:rPr>
      <w:rFonts w:eastAsia="Times New Roman"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750"/>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776750"/>
  </w:style>
  <w:style w:type="paragraph" w:styleId="Footer">
    <w:name w:val="footer"/>
    <w:basedOn w:val="Normal"/>
    <w:link w:val="FooterChar"/>
    <w:uiPriority w:val="99"/>
    <w:unhideWhenUsed/>
    <w:rsid w:val="00776750"/>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776750"/>
  </w:style>
  <w:style w:type="table" w:styleId="TableGrid">
    <w:name w:val="Table Grid"/>
    <w:basedOn w:val="TableNormal"/>
    <w:uiPriority w:val="39"/>
    <w:rsid w:val="00776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D:\deputy\AppData\Local\Microsoft\Windows\Temporary%20Internet%20Files\AppData\Local\Packages\Microsoft.MicrosoftEdge_8wekyb3d8bbwe\TempState\Downloads\My%20Documents\Bishop%20Lonsdale\Bishop%20Lonsdale-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1303</Words>
  <Characters>7431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Lydon</dc:creator>
  <cp:keywords/>
  <dc:description/>
  <cp:lastModifiedBy>KGardner</cp:lastModifiedBy>
  <cp:revision>2</cp:revision>
  <dcterms:created xsi:type="dcterms:W3CDTF">2022-02-28T10:39:00Z</dcterms:created>
  <dcterms:modified xsi:type="dcterms:W3CDTF">2022-02-28T10:39:00Z</dcterms:modified>
</cp:coreProperties>
</file>